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 w:rsidR="006734B5">
        <w:rPr>
          <w:rFonts w:ascii="Arial" w:hAnsi="Arial" w:cs="Arial"/>
          <w:bCs/>
          <w:sz w:val="24"/>
          <w:szCs w:val="24"/>
        </w:rPr>
        <w:t>Dois Córregos, 10</w:t>
      </w:r>
      <w:r>
        <w:rPr>
          <w:rFonts w:ascii="Arial" w:hAnsi="Arial" w:cs="Arial"/>
          <w:bCs/>
          <w:sz w:val="24"/>
          <w:szCs w:val="24"/>
        </w:rPr>
        <w:t xml:space="preserve"> de fevereiro de 2017.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7E0D52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</w:t>
      </w:r>
      <w:proofErr w:type="gramStart"/>
      <w:r>
        <w:rPr>
          <w:rFonts w:ascii="Arial" w:hAnsi="Arial" w:cs="Arial"/>
          <w:bCs/>
          <w:sz w:val="24"/>
          <w:szCs w:val="24"/>
        </w:rPr>
        <w:t>Presidente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>
        <w:rPr>
          <w:rFonts w:ascii="Arial" w:hAnsi="Arial" w:cs="Arial"/>
          <w:bCs/>
          <w:sz w:val="24"/>
          <w:szCs w:val="24"/>
        </w:rPr>
        <w:t>se realizará no próximo dia   13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- 1ª Sessão Ordinária de 2017, da </w:t>
      </w:r>
      <w:r w:rsidR="00B131C9">
        <w:rPr>
          <w:rFonts w:ascii="Arial" w:hAnsi="Arial" w:cs="Arial"/>
          <w:b/>
          <w:bCs/>
          <w:sz w:val="34"/>
          <w:szCs w:val="34"/>
        </w:rPr>
        <w:t xml:space="preserve">Primeira </w:t>
      </w:r>
      <w:r>
        <w:rPr>
          <w:rFonts w:ascii="Arial" w:hAnsi="Arial" w:cs="Arial"/>
          <w:b/>
          <w:bCs/>
          <w:sz w:val="34"/>
          <w:szCs w:val="34"/>
        </w:rPr>
        <w:t>Sessão Legisla</w:t>
      </w:r>
      <w:r w:rsidR="00B131C9">
        <w:rPr>
          <w:rFonts w:ascii="Arial" w:hAnsi="Arial" w:cs="Arial"/>
          <w:b/>
          <w:bCs/>
          <w:sz w:val="34"/>
          <w:szCs w:val="34"/>
        </w:rPr>
        <w:t xml:space="preserve">tiva </w:t>
      </w:r>
      <w:proofErr w:type="gramStart"/>
      <w:r w:rsidR="00B131C9">
        <w:rPr>
          <w:rFonts w:ascii="Arial" w:hAnsi="Arial" w:cs="Arial"/>
          <w:b/>
          <w:bCs/>
          <w:sz w:val="34"/>
          <w:szCs w:val="34"/>
        </w:rPr>
        <w:t>da 16</w:t>
      </w:r>
      <w:proofErr w:type="gramEnd"/>
      <w:r w:rsidR="00B131C9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  <w:bookmarkStart w:id="0" w:name="_GoBack"/>
      <w:bookmarkEnd w:id="0"/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13/02/2017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A366A" w:rsidRDefault="00C80731">
      <w:r>
        <w:rPr>
          <w:b/>
        </w:rPr>
        <w:t>Projeto de Lei 9/2017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AUTORIZA A ALIENAÇÃO DOS IMÓVEIS QUE ESPECIFICA, POR DOAÇÃO À COMPANHIA DE DESENVOLVIMENTO HABITACIONAL E URBANO DO ESTADO DE SÃO PAULOLO - CDHU, E DÁ OUTRAS PROVIDÊNCIAS.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RUY DIOMEDES FAVARO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Projeto de Lei 10/2017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INCLUI IMÓVEL RURAL NA ZONA DE EXPANSÃO URBANA DO MUNICÍPIO DE DOIS CÓRREGOS.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RUY DIOMEDES FAVARO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Projeto de Lei 11/2017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ALTERA A REDAÇÃO DO ARTIGO 1º DA LEI Nº 3,278, DE 11 DE DEZEMBRO DE 2007, QUE AUTORIZA O MUNICÍPIO DE DOIS CÓRREGOS A FIRMAR CONVÊNIO COM A SOCIEDADE CIVIL PROJETO CORAGEM, PARA CUSTEAR DESPESAS COM COMBUSTÍVEL E DE MANUTENÇÃO DE ÔNIBUS PERTENCENTE À ENTIDADE E DÁ OUTRAS PROVIDÊNCIAS.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RUY DIOMEDES FAVARO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Projeto de Lei 12/2017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ALTERA A REDAÇÃO E REVOGA ARTIGOS DA LEI Nº 2472, DE 24 DE AGOSTO DE 1999, QUE DISPÕE SOBRE PARCELAMENTO DO SOLO PARA CHÁCARAS DE RECREIO NO TERRITÓRIO DO MUNICÍPIO DE DOIS CÓRREGOS E DÁ OUTRAS PROIVIDÊNCIAS.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RUY DIOMEDES FAVARO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Projeto de Lei 13/2017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ESTABELECE NORMAS PARA A CONCESSÃO DE AUXÍLIO PECUNIÁRIO PARA CUSTEIO DE TRANSPORTE DE ESTUDANTES NO ANO DE 2017 E DÁ OUTRAS PROVIDÊNVCIAS.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RUY DIOMEDES FAVARO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Projeto de Lei 14/2017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AUTORIZA A ABERTURA DE CRÉDITO ADICIONAL.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RUY DIOMEDES FAVARO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Projeto de Lei 15/2017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AUTORIZA A ABERTURA DE CRÉDITO ADICIONAL.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RUY DIOMEDES FAVARO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Projeto de Lei 1/2017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DÁ DENOMINAÇÃO DE VIA PÚBLICA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ALCEU ANTONIO MAZZIERO</w:t>
      </w:r>
    </w:p>
    <w:p w:rsidR="006A366A" w:rsidRDefault="00C80731">
      <w:r>
        <w:t xml:space="preserve"> </w:t>
      </w:r>
    </w:p>
    <w:p w:rsidR="00C80731" w:rsidRDefault="00C80731">
      <w:pPr>
        <w:rPr>
          <w:b/>
        </w:rPr>
      </w:pPr>
    </w:p>
    <w:p w:rsidR="006A366A" w:rsidRDefault="00C80731">
      <w:r>
        <w:rPr>
          <w:b/>
        </w:rPr>
        <w:lastRenderedPageBreak/>
        <w:t>Projeto de Lei 2/2017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DÁ DENOMINAÇÃO DE VIA PÚBLICA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ALCEU ANTONIO MAZZIERO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1/2017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SER FEITO O REPASSE DO ONIBUS ESCOLAR ATÉ O DIA 10 DE TODO O MÊS.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MARA SILVIA VALDO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2/2017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TROCAR A AREIA DO PARQUINHO EXISTENTE NO GINASIO DE ESPORTE POIS ENCONTRA-SE CONTAMINADA COM FEZIS DE ANIMAIS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MARA SILVIA VALDO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3/2017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POSSIBILIDADES DE SER REALIZADO O 19° CONCURSO REGIONAL DE QUADRILHAS JUNINAS DE DOIS CÓRREGOS NOS DIAS 1 E 2 DE JULHO DE 2017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4/2017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EFETUAR A SINALIZAÇÃO DE SOLO E PLACAS INDICATIVAS EM TODAS AS RUAS DO RESIDENCIAL EDILBERTO PEREIRA COIMBRA.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MARA SILVIA VALDO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5/2017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SER FEITO O RECAPEAMENTO NA RUA FERROVIARIA NA VILA CORADI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MARA SILVIA VALDO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6/2017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SER FEITO O REPASSE DO AUXILIO TRANSPORTE PARA OS ALUNOS ANTECIPADO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MAURICIO GODOY PRADO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7/2017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SER FEITO RECAPE NA RUA JOANA GODEGHESI, E NAS AVENIDAS  JOÃO GRAEL,  JOÃO LUNARDELLI,  ALENCAR DE CAMARGO,  CAPITÃO JOAQUIM LEITE DE OLIVEIRA, PEDRO SALVADEU,  ANTONIO VANONI  NO BAIRRO PARQUE APARICIO DE BARROS FAGUNDES.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JOSÉ EDUARDO TREVISAN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8/2017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SER DESTINADO ESPAÇO PARA CONSTRUÇÃO DE UMA ÁREA DE LAZER NAS VILAS UNIDAS OU NA VILA SÃO PEDRO PARA UTILIZAÇÃO DOS MORADORES DE AMBAS AS VILAS.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MARA SILVIA VALDO, ALCEU ANTONIO MAZZIERO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9/2017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PINTURA DE FAIXAS PARA ESTACIONAMENTO DE MOTOCICLETAS DE FRONTE AO IMÓVEL DA RUA JOÃO DE OLIVEIRA SIMÕES, 577 – CENTRO, EIS QUE NO LOCAL ESTÁ SENDO INSTALADA UMA OFICINA MECÂNICA PARA CONSERTO E MANUTENÇÃO DESSE TIPO DE VEÍCULO.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MAURICIO GODOY PRADO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lastRenderedPageBreak/>
        <w:t>Indicação 10/2017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CONSTRUIR UM REDUTOR DE VELOCIDADE NA AV. PIRACICABA PROXIMO AO N° 585 NO BAIRRO JARDIM PAULISTA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MAURICIO GODOY PRADO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11/2017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ARRUMAR A VALETA EXISTENTE NO CRUZAMENTO DAS RUAS MOCOEMBU, COMERCIAL E AV. GUARANI.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MAURICIO GODOY PRADO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12/2017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CONSERTAR A EROSÃO EXISTENTE NAS LAGOAS DO TRATAMENTO DE ESGOTO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13/2017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PROVIDENCIE COM URGÊNCIA UMA DEDETIZAÇÃO COMPLETA NO CEMITÉRIO MUNICIPAL, EIS QUE CHEGOU AO MEU CONHECIMENTO QUE TRÊS PESSOAS FORAM PICADAS POR ESCORPIÃO.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NELSON ALEX PARENTE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14/2017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SER CONSTRUÍDO, EM TODAS AS ESCOLAS MUNICIPAIS, UM RESERVATÓRIO DE ÁGUA PARA ATENDIMENTO DA ESCOLA E DE SEUS ALUNOS, TENDO CHEGADO AO NOSSO CONHECIMENTO QUE VIA DE REGRA ACONTECE A FALTA DE ÁGUA NESSES LOCAIS.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JOSÉ EDUARDO TREVISAN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15/2017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REFORMAR A REDE ELÉTRICA NO CONDOMÍNIO OURO VERDE, NO BAIRRO DA PRATA, COM TROCA DE LÂMPADAS, COLOCAÇÃO DE POSTES ONDE NECESSÁRIOS EFETUANDO AINDA A LIMPEZA COM CAPINA.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JOSÉ EDUARDO TREVISAN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16/2017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EFETUAR UMA LIMPEZA COM CAPINA NA PRAÇA ANTONIO HILÁRIO FRANCISCONI LOCALIZADA NO NÚCLEO HABITACIONAL JOÃO VIOTTO.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JOSÉ EDUARDO TREVISAN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17/2017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SEREM CONSTRUÍDAS DUAS PASSARELAS PARA TRAVESSIA DE PEDESTRES NAS DUAS LATERAIS DO "PONTILHÃO DA ANTIGA FEPASA", LOCALIZADO NA RUA 15 DE NOVEMBRO (UMA DE CADA LADO).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MAURICIO GODOY PRADO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18/2017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SER IMPLANTADA REDE DE ENERGIA, COM INSTALAÇÃO DE POSTES DE ILUMINAÇÃO PÚBLICA, NA "RUA DE TERRA", LOCALIZADA ENTRE AS RUAS 15 DE NOVEMBRO E TIRADENTES, DESDE O SEU INÍCIO (AO LADO DO PONTILHÃO DE ANTIGA FEPASA", LOCALIZADO NA RUA 15 DE NOVEMBRO) ATÉ O FINAL DA MESMA VIA.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MAURICIO GODOY PRADO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19/2017</w:t>
      </w:r>
      <w:r>
        <w:t xml:space="preserve"> -</w:t>
      </w:r>
    </w:p>
    <w:p w:rsidR="006A366A" w:rsidRDefault="00C80731">
      <w:r>
        <w:rPr>
          <w:b/>
        </w:rPr>
        <w:lastRenderedPageBreak/>
        <w:t xml:space="preserve">Assunto: </w:t>
      </w:r>
      <w:r>
        <w:rPr>
          <w:i/>
        </w:rPr>
        <w:t>POSSIBILIDADE DE CONSTRUIR UM CEMITÉRIO MUNICIPAL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MARA SILVIA VALDO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20/2017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TAMPAR O AUDITÓRIO E DIMINUIR A QUADRA DE AREIA NA ESCOLA CICERO BERTELLI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MARA SILVIA VALDO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21/2017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CONSTRUIR 3 SALAS DE AULA NA CEMEI MARIA LUCIA ALTIMARI DANTE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MARA SILVIA VALDO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22/2017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PROVIDÊNCIAS COM O BEBEDOURO DO POÇO PROFUNDO DO JARDIM FIGUEIRA BRANCA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ALCEU ANTONIO MAZZIERO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23/2017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TROCAR LÂMPADAS QUEIMADAS NO BAIRRO APARÍCIO DE BARROS FAGUNDES.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ALCEU ANTONIO MAZZIERO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24/2017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SER FEITO REPAROS NA PONTE EXISTENTE NA AV. BAHIA.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ALCEU ANTONIO MAZZIERO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Indicação 25/2017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POSSIBILIDADE DE EFETUAR SINALIZAÇÃO DE SOLO E EMPLACAMENTO  EM TODAS AS RUAS DO NÚCLEO HABITACIONAL JOÃO VIOTTO.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MARTHA MARIA WIECH MARTINS, ALCEU ANTONIO MAZZIERO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Requerimento 1/2017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SOLICITAR AOS DEPARTAMENTOS DE CULTURA, ESPORTE, EDUCAÇÃO, SAÚDE, ASSISTENCIA SOCIAL, MEIO AMBIENTE, UM PLANEJAMENTO PARA OS PROXIMO 3 MESES, INFORMANDO QUAIS SÃO OS OBJETIVOS DOS DIRETORES PARA OS PRÓXIMOS 3 MESES.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MARIA CHRISTINA CURY VIEIRA COELHO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Requerimento 2/2017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REQUER INFORMAÇOES SOBRE O CONSELHO MUNICIPAL DE MEIO AMBIENTE.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NELSON ALEX PARENTE</w:t>
      </w:r>
    </w:p>
    <w:p w:rsidR="006A366A" w:rsidRDefault="00C80731">
      <w:r>
        <w:t xml:space="preserve"> </w:t>
      </w:r>
    </w:p>
    <w:p w:rsidR="006A366A" w:rsidRDefault="00C80731">
      <w:r>
        <w:rPr>
          <w:b/>
        </w:rPr>
        <w:t>Requerimento 3/2017</w:t>
      </w:r>
      <w:r>
        <w:t xml:space="preserve"> -</w:t>
      </w:r>
    </w:p>
    <w:p w:rsidR="006A366A" w:rsidRDefault="00C80731">
      <w:r>
        <w:rPr>
          <w:b/>
        </w:rPr>
        <w:t xml:space="preserve">Assunto: </w:t>
      </w:r>
      <w:r>
        <w:rPr>
          <w:i/>
        </w:rPr>
        <w:t>REQUER INFORMAÇÕES EM RELAÇÃO A LEI N° 3.564 DE 28 DE SETEMBRO DE 2010.</w:t>
      </w:r>
    </w:p>
    <w:p w:rsidR="006A366A" w:rsidRDefault="00C80731">
      <w:r>
        <w:rPr>
          <w:b/>
        </w:rPr>
        <w:t xml:space="preserve">Autoria: </w:t>
      </w:r>
      <w:r>
        <w:rPr>
          <w:i/>
        </w:rPr>
        <w:t>NELSON ALEX PARENTE</w:t>
      </w:r>
    </w:p>
    <w:p w:rsidR="006A366A" w:rsidRDefault="00C80731">
      <w:r>
        <w:t xml:space="preserve"> </w:t>
      </w:r>
    </w:p>
    <w:p w:rsidR="006A366A" w:rsidRDefault="006A366A"/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734B5"/>
    <w:rsid w:val="006A366A"/>
    <w:rsid w:val="006D7F31"/>
    <w:rsid w:val="006E20D9"/>
    <w:rsid w:val="007032DD"/>
    <w:rsid w:val="007E0D52"/>
    <w:rsid w:val="009E664C"/>
    <w:rsid w:val="00A06ADA"/>
    <w:rsid w:val="00A906D8"/>
    <w:rsid w:val="00AB5A74"/>
    <w:rsid w:val="00B131C9"/>
    <w:rsid w:val="00B57A5B"/>
    <w:rsid w:val="00C80731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1173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17</cp:revision>
  <dcterms:created xsi:type="dcterms:W3CDTF">2013-11-25T16:41:00Z</dcterms:created>
  <dcterms:modified xsi:type="dcterms:W3CDTF">2017-02-09T17:22:00Z</dcterms:modified>
</cp:coreProperties>
</file>