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8A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5673A">
        <w:rPr>
          <w:rFonts w:ascii="Times New Roman" w:hAnsi="Times New Roman" w:cs="Times New Roman"/>
          <w:b/>
          <w:sz w:val="32"/>
          <w:szCs w:val="32"/>
        </w:rPr>
        <w:t>Indicação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57777F">
        <w:rPr>
          <w:rFonts w:ascii="Times New Roman" w:hAnsi="Times New Roman" w:cs="Times New Roman"/>
          <w:b/>
          <w:sz w:val="32"/>
          <w:szCs w:val="32"/>
        </w:rPr>
        <w:t>13</w:t>
      </w:r>
      <w:r w:rsidR="002B2453">
        <w:rPr>
          <w:rFonts w:ascii="Times New Roman" w:hAnsi="Times New Roman" w:cs="Times New Roman"/>
          <w:b/>
          <w:sz w:val="32"/>
          <w:szCs w:val="32"/>
        </w:rPr>
        <w:t>9</w:t>
      </w:r>
      <w:r w:rsidR="005777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673A">
        <w:rPr>
          <w:rFonts w:ascii="Times New Roman" w:hAnsi="Times New Roman" w:cs="Times New Roman"/>
          <w:b/>
          <w:sz w:val="32"/>
          <w:szCs w:val="32"/>
        </w:rPr>
        <w:t>/2015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>Nobres Pares,</w:t>
      </w:r>
    </w:p>
    <w:p w:rsidR="00657EAF" w:rsidRPr="0035673A" w:rsidRDefault="00657EAF" w:rsidP="0035673A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No uso da atribuição que lhe é conferida perlo Regimento Interno desta Casa, estes signatários requerem a Vossa Excelência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que submeta a presente </w:t>
      </w:r>
      <w:r w:rsidR="0035673A" w:rsidRPr="0035673A">
        <w:rPr>
          <w:rFonts w:ascii="Times New Roman" w:hAnsi="Times New Roman" w:cs="Times New Roman"/>
          <w:b/>
          <w:sz w:val="26"/>
          <w:szCs w:val="26"/>
        </w:rPr>
        <w:t>INDICAÇÃO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à Mesa e, após a sua apreciação e aprovação pelo Egrégio Plenário, oficie-se ao Excelentíssimo Senhor</w:t>
      </w:r>
      <w:r w:rsidR="0035673A">
        <w:rPr>
          <w:rFonts w:ascii="Times New Roman" w:hAnsi="Times New Roman" w:cs="Times New Roman"/>
          <w:sz w:val="26"/>
          <w:szCs w:val="26"/>
        </w:rPr>
        <w:t xml:space="preserve"> Chefe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do Poder Executivo Municipal, encaminhando-lhe a seguinte proposição.</w:t>
      </w:r>
    </w:p>
    <w:p w:rsidR="0035673A" w:rsidRPr="00342351" w:rsidRDefault="00EA4719" w:rsidP="003567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Seja determinada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ao setor competente da Prefeitura Municipal que verifique a </w:t>
      </w:r>
      <w:r w:rsidR="00682DF0">
        <w:rPr>
          <w:rFonts w:ascii="Times New Roman" w:hAnsi="Times New Roman" w:cs="Times New Roman"/>
          <w:sz w:val="26"/>
          <w:szCs w:val="26"/>
        </w:rPr>
        <w:t xml:space="preserve">possibilidade de </w:t>
      </w:r>
      <w:r w:rsidR="00B43F29">
        <w:rPr>
          <w:rFonts w:ascii="Times New Roman" w:hAnsi="Times New Roman" w:cs="Times New Roman"/>
          <w:b/>
          <w:sz w:val="26"/>
          <w:szCs w:val="26"/>
        </w:rPr>
        <w:t xml:space="preserve">colocação de iluminação na </w:t>
      </w:r>
      <w:proofErr w:type="gramStart"/>
      <w:r w:rsidR="00B43F29">
        <w:rPr>
          <w:rFonts w:ascii="Times New Roman" w:hAnsi="Times New Roman" w:cs="Times New Roman"/>
          <w:b/>
          <w:sz w:val="26"/>
          <w:szCs w:val="26"/>
        </w:rPr>
        <w:t>praça</w:t>
      </w:r>
      <w:proofErr w:type="gramEnd"/>
      <w:r w:rsidR="00B43F29">
        <w:rPr>
          <w:rFonts w:ascii="Times New Roman" w:hAnsi="Times New Roman" w:cs="Times New Roman"/>
          <w:b/>
          <w:sz w:val="26"/>
          <w:szCs w:val="26"/>
        </w:rPr>
        <w:t xml:space="preserve"> do Bairro </w:t>
      </w:r>
      <w:proofErr w:type="spellStart"/>
      <w:r w:rsidR="00B43F29">
        <w:rPr>
          <w:rFonts w:ascii="Times New Roman" w:hAnsi="Times New Roman" w:cs="Times New Roman"/>
          <w:b/>
          <w:sz w:val="26"/>
          <w:szCs w:val="26"/>
        </w:rPr>
        <w:t>Casonato</w:t>
      </w:r>
      <w:proofErr w:type="spellEnd"/>
      <w:r w:rsidR="00B43F29">
        <w:rPr>
          <w:rFonts w:ascii="Times New Roman" w:hAnsi="Times New Roman" w:cs="Times New Roman"/>
          <w:b/>
          <w:sz w:val="26"/>
          <w:szCs w:val="26"/>
        </w:rPr>
        <w:t xml:space="preserve">, que fica entre a Rua Airton </w:t>
      </w:r>
      <w:proofErr w:type="spellStart"/>
      <w:r w:rsidR="00B43F29">
        <w:rPr>
          <w:rFonts w:ascii="Times New Roman" w:hAnsi="Times New Roman" w:cs="Times New Roman"/>
          <w:b/>
          <w:sz w:val="26"/>
          <w:szCs w:val="26"/>
        </w:rPr>
        <w:t>Ferraresi</w:t>
      </w:r>
      <w:proofErr w:type="spellEnd"/>
      <w:r w:rsidR="00B43F29">
        <w:rPr>
          <w:rFonts w:ascii="Times New Roman" w:hAnsi="Times New Roman" w:cs="Times New Roman"/>
          <w:b/>
          <w:sz w:val="26"/>
          <w:szCs w:val="26"/>
        </w:rPr>
        <w:t xml:space="preserve"> e a Rua Ruy Antônio </w:t>
      </w:r>
      <w:proofErr w:type="spellStart"/>
      <w:r w:rsidR="00B43F29">
        <w:rPr>
          <w:rFonts w:ascii="Times New Roman" w:hAnsi="Times New Roman" w:cs="Times New Roman"/>
          <w:b/>
          <w:sz w:val="26"/>
          <w:szCs w:val="26"/>
        </w:rPr>
        <w:t>Terrabuio</w:t>
      </w:r>
      <w:proofErr w:type="spellEnd"/>
      <w:r w:rsidR="00B43F29">
        <w:rPr>
          <w:rFonts w:ascii="Times New Roman" w:hAnsi="Times New Roman" w:cs="Times New Roman"/>
          <w:b/>
          <w:sz w:val="26"/>
          <w:szCs w:val="26"/>
        </w:rPr>
        <w:t>.</w:t>
      </w:r>
    </w:p>
    <w:p w:rsidR="00FB134F" w:rsidRDefault="00FB134F">
      <w:pPr>
        <w:rPr>
          <w:rFonts w:ascii="Times New Roman" w:hAnsi="Times New Roman" w:cs="Times New Roman"/>
          <w:b/>
          <w:sz w:val="26"/>
          <w:szCs w:val="26"/>
        </w:rPr>
      </w:pPr>
    </w:p>
    <w:p w:rsidR="00657EAF" w:rsidRPr="0035673A" w:rsidRDefault="0035673A" w:rsidP="00FB13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73A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5F41C5" w:rsidRDefault="005F41C5" w:rsidP="005F41C5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Esta propositura visa atender aos inter</w:t>
      </w:r>
      <w:r>
        <w:rPr>
          <w:rFonts w:ascii="Times New Roman" w:hAnsi="Times New Roman" w:cs="Times New Roman"/>
          <w:sz w:val="26"/>
          <w:szCs w:val="26"/>
        </w:rPr>
        <w:t>esses da população em geral,</w:t>
      </w:r>
      <w:r w:rsidR="00EA4719">
        <w:rPr>
          <w:rFonts w:ascii="Times New Roman" w:hAnsi="Times New Roman" w:cs="Times New Roman"/>
          <w:sz w:val="26"/>
          <w:szCs w:val="26"/>
        </w:rPr>
        <w:t xml:space="preserve"> </w:t>
      </w:r>
      <w:r w:rsidR="00342351">
        <w:rPr>
          <w:rFonts w:ascii="Times New Roman" w:hAnsi="Times New Roman" w:cs="Times New Roman"/>
          <w:sz w:val="26"/>
          <w:szCs w:val="26"/>
        </w:rPr>
        <w:t xml:space="preserve">principalmente </w:t>
      </w:r>
      <w:r w:rsidR="00341595">
        <w:rPr>
          <w:rFonts w:ascii="Times New Roman" w:hAnsi="Times New Roman" w:cs="Times New Roman"/>
          <w:sz w:val="26"/>
          <w:szCs w:val="26"/>
        </w:rPr>
        <w:t xml:space="preserve">dos munícipes residentes no Bairro </w:t>
      </w:r>
      <w:proofErr w:type="spellStart"/>
      <w:r w:rsidR="00341595">
        <w:rPr>
          <w:rFonts w:ascii="Times New Roman" w:hAnsi="Times New Roman" w:cs="Times New Roman"/>
          <w:sz w:val="26"/>
          <w:szCs w:val="26"/>
        </w:rPr>
        <w:t>Casonato</w:t>
      </w:r>
      <w:proofErr w:type="spellEnd"/>
      <w:r w:rsidR="00341595">
        <w:rPr>
          <w:rFonts w:ascii="Times New Roman" w:hAnsi="Times New Roman" w:cs="Times New Roman"/>
          <w:sz w:val="26"/>
          <w:szCs w:val="26"/>
        </w:rPr>
        <w:t>, pois a</w:t>
      </w:r>
      <w:r w:rsidR="00717E37">
        <w:rPr>
          <w:rFonts w:ascii="Times New Roman" w:hAnsi="Times New Roman" w:cs="Times New Roman"/>
          <w:sz w:val="26"/>
          <w:szCs w:val="26"/>
        </w:rPr>
        <w:t xml:space="preserve"> falta de iluminação está</w:t>
      </w:r>
      <w:r w:rsidR="00341595">
        <w:rPr>
          <w:rFonts w:ascii="Times New Roman" w:hAnsi="Times New Roman" w:cs="Times New Roman"/>
          <w:sz w:val="26"/>
          <w:szCs w:val="26"/>
        </w:rPr>
        <w:t xml:space="preserve"> gerando grande insegurança aos que ali transitam</w:t>
      </w:r>
      <w:r w:rsidR="00717E37">
        <w:rPr>
          <w:rFonts w:ascii="Times New Roman" w:hAnsi="Times New Roman" w:cs="Times New Roman"/>
          <w:sz w:val="26"/>
          <w:szCs w:val="26"/>
        </w:rPr>
        <w:t xml:space="preserve"> e aos que </w:t>
      </w:r>
      <w:r w:rsidR="0072783A">
        <w:rPr>
          <w:rFonts w:ascii="Times New Roman" w:hAnsi="Times New Roman" w:cs="Times New Roman"/>
          <w:sz w:val="26"/>
          <w:szCs w:val="26"/>
        </w:rPr>
        <w:t>residem</w:t>
      </w:r>
      <w:r w:rsidR="00717E37">
        <w:rPr>
          <w:rFonts w:ascii="Times New Roman" w:hAnsi="Times New Roman" w:cs="Times New Roman"/>
          <w:sz w:val="26"/>
          <w:szCs w:val="26"/>
        </w:rPr>
        <w:t xml:space="preserve"> nas imediações</w:t>
      </w:r>
      <w:r w:rsidR="003B6E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5673A" w:rsidRPr="0035673A" w:rsidRDefault="0035673A" w:rsidP="00950AE8">
      <w:pPr>
        <w:jc w:val="right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Sala de Sessõe</w:t>
      </w:r>
      <w:r w:rsidR="0057777F">
        <w:rPr>
          <w:rFonts w:ascii="Times New Roman" w:hAnsi="Times New Roman" w:cs="Times New Roman"/>
          <w:sz w:val="26"/>
          <w:szCs w:val="26"/>
        </w:rPr>
        <w:t xml:space="preserve">s “Dr. </w:t>
      </w:r>
      <w:proofErr w:type="spellStart"/>
      <w:r w:rsidR="0057777F">
        <w:rPr>
          <w:rFonts w:ascii="Times New Roman" w:hAnsi="Times New Roman" w:cs="Times New Roman"/>
          <w:sz w:val="26"/>
          <w:szCs w:val="26"/>
        </w:rPr>
        <w:t>Clineu</w:t>
      </w:r>
      <w:proofErr w:type="spellEnd"/>
      <w:r w:rsidR="0057777F">
        <w:rPr>
          <w:rFonts w:ascii="Times New Roman" w:hAnsi="Times New Roman" w:cs="Times New Roman"/>
          <w:sz w:val="26"/>
          <w:szCs w:val="26"/>
        </w:rPr>
        <w:t xml:space="preserve"> Alv</w:t>
      </w:r>
      <w:r w:rsidR="0018607B">
        <w:rPr>
          <w:rFonts w:ascii="Times New Roman" w:hAnsi="Times New Roman" w:cs="Times New Roman"/>
          <w:sz w:val="26"/>
          <w:szCs w:val="26"/>
        </w:rPr>
        <w:t xml:space="preserve">es de Lima”, 23 </w:t>
      </w:r>
      <w:r w:rsidR="0057777F">
        <w:rPr>
          <w:rFonts w:ascii="Times New Roman" w:hAnsi="Times New Roman" w:cs="Times New Roman"/>
          <w:sz w:val="26"/>
          <w:szCs w:val="26"/>
        </w:rPr>
        <w:t>de junho</w:t>
      </w:r>
      <w:r w:rsidRPr="0035673A">
        <w:rPr>
          <w:rFonts w:ascii="Times New Roman" w:hAnsi="Times New Roman" w:cs="Times New Roman"/>
          <w:sz w:val="26"/>
          <w:szCs w:val="26"/>
        </w:rPr>
        <w:t xml:space="preserve"> de 2015</w:t>
      </w:r>
      <w:r w:rsidR="0018607B">
        <w:rPr>
          <w:rFonts w:ascii="Times New Roman" w:hAnsi="Times New Roman" w:cs="Times New Roman"/>
          <w:sz w:val="26"/>
          <w:szCs w:val="26"/>
        </w:rPr>
        <w:t>.</w:t>
      </w:r>
    </w:p>
    <w:p w:rsidR="0035673A" w:rsidRPr="0035673A" w:rsidRDefault="0035673A">
      <w:pPr>
        <w:rPr>
          <w:rFonts w:ascii="Times New Roman" w:hAnsi="Times New Roman" w:cs="Times New Roman"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Edson Rinaldo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Spirito</w:t>
      </w:r>
      <w:proofErr w:type="spellEnd"/>
    </w:p>
    <w:p w:rsidR="0035673A" w:rsidRDefault="0035673A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3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Eduardo Trevisan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Rogério Antônio Ferreira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Henrique Mattar</w:t>
      </w:r>
    </w:p>
    <w:p w:rsidR="0018607B" w:rsidRPr="0035673A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18607B" w:rsidRPr="0035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F"/>
    <w:rsid w:val="0018607B"/>
    <w:rsid w:val="001D3705"/>
    <w:rsid w:val="002B2453"/>
    <w:rsid w:val="00322A92"/>
    <w:rsid w:val="00341595"/>
    <w:rsid w:val="00342351"/>
    <w:rsid w:val="0035673A"/>
    <w:rsid w:val="003B6E62"/>
    <w:rsid w:val="0043106F"/>
    <w:rsid w:val="005730AC"/>
    <w:rsid w:val="0057777F"/>
    <w:rsid w:val="005E17B3"/>
    <w:rsid w:val="005F41C5"/>
    <w:rsid w:val="00600F0F"/>
    <w:rsid w:val="00657EAF"/>
    <w:rsid w:val="00682DF0"/>
    <w:rsid w:val="00704126"/>
    <w:rsid w:val="00717E37"/>
    <w:rsid w:val="0072783A"/>
    <w:rsid w:val="0078310C"/>
    <w:rsid w:val="00815A59"/>
    <w:rsid w:val="0090457F"/>
    <w:rsid w:val="00950AE8"/>
    <w:rsid w:val="009D3CA3"/>
    <w:rsid w:val="00B43F29"/>
    <w:rsid w:val="00B674BF"/>
    <w:rsid w:val="00BB6FE9"/>
    <w:rsid w:val="00C371AC"/>
    <w:rsid w:val="00C83B4C"/>
    <w:rsid w:val="00D1748A"/>
    <w:rsid w:val="00D368E3"/>
    <w:rsid w:val="00D605FE"/>
    <w:rsid w:val="00D6753C"/>
    <w:rsid w:val="00EA4719"/>
    <w:rsid w:val="00EE7253"/>
    <w:rsid w:val="00F90341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7EE6-F35D-4F0B-85F1-8E5FB8D6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Micro2</cp:lastModifiedBy>
  <cp:revision>2</cp:revision>
  <dcterms:created xsi:type="dcterms:W3CDTF">2015-06-25T12:41:00Z</dcterms:created>
  <dcterms:modified xsi:type="dcterms:W3CDTF">2015-06-25T12:41:00Z</dcterms:modified>
</cp:coreProperties>
</file>