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7 de Novembro de 2014.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Cs/>
          <w:sz w:val="24"/>
          <w:szCs w:val="24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do senhor </w:t>
      </w:r>
      <w:proofErr w:type="gramStart"/>
      <w:r>
        <w:rPr>
          <w:rFonts w:ascii="Arial" w:hAnsi="Arial" w:cs="Arial"/>
          <w:bCs/>
          <w:sz w:val="24"/>
          <w:szCs w:val="24"/>
        </w:rPr>
        <w:t>Presidente,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</w:t>
      </w:r>
      <w:r w:rsidR="0052281D">
        <w:rPr>
          <w:rFonts w:ascii="Arial" w:hAnsi="Arial" w:cs="Arial"/>
          <w:bCs/>
          <w:sz w:val="24"/>
          <w:szCs w:val="24"/>
        </w:rPr>
        <w:t xml:space="preserve">se </w:t>
      </w:r>
      <w:r>
        <w:rPr>
          <w:rFonts w:ascii="Arial" w:hAnsi="Arial" w:cs="Arial"/>
          <w:bCs/>
          <w:sz w:val="24"/>
          <w:szCs w:val="24"/>
        </w:rPr>
        <w:t>realizará no próximo dia</w:t>
      </w:r>
      <w:r w:rsidR="00F523BB">
        <w:rPr>
          <w:rFonts w:ascii="Arial" w:hAnsi="Arial" w:cs="Arial"/>
          <w:bCs/>
          <w:sz w:val="24"/>
          <w:szCs w:val="24"/>
        </w:rPr>
        <w:t xml:space="preserve"> </w:t>
      </w:r>
      <w:r w:rsidR="006F5DEC">
        <w:rPr>
          <w:rFonts w:ascii="Arial" w:hAnsi="Arial" w:cs="Arial"/>
          <w:bCs/>
          <w:sz w:val="24"/>
          <w:szCs w:val="24"/>
        </w:rPr>
        <w:t>10</w:t>
      </w:r>
      <w:r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6377FF" w:rsidRDefault="00F523BB" w:rsidP="006377FF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6377FF" w:rsidRDefault="006377FF" w:rsidP="006377FF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0612A" w:rsidRDefault="0060612A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E46B4" w:rsidRDefault="008E46B4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0612A" w:rsidRDefault="0060612A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5E7BB0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8E46B4" w:rsidRDefault="008E46B4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>Expediente - 17ª Sessão Ordinária de 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</w:t>
      </w:r>
    </w:p>
    <w:p w:rsidR="006377FF" w:rsidRDefault="005E7BB0" w:rsidP="006377FF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DE </w:t>
      </w:r>
      <w:r w:rsidR="006F5DEC">
        <w:rPr>
          <w:rFonts w:ascii="Arial" w:hAnsi="Arial" w:cs="Arial"/>
          <w:b/>
          <w:bCs/>
          <w:sz w:val="36"/>
          <w:szCs w:val="36"/>
        </w:rPr>
        <w:t>11</w:t>
      </w:r>
      <w:r>
        <w:rPr>
          <w:rFonts w:ascii="Arial" w:hAnsi="Arial" w:cs="Arial"/>
          <w:b/>
          <w:bCs/>
          <w:sz w:val="36"/>
          <w:szCs w:val="36"/>
        </w:rPr>
        <w:t>/11/2014</w:t>
      </w:r>
      <w:r w:rsidR="006377FF">
        <w:rPr>
          <w:rFonts w:ascii="Arial" w:hAnsi="Arial" w:cs="Arial"/>
          <w:b/>
          <w:bCs/>
          <w:sz w:val="36"/>
          <w:szCs w:val="36"/>
        </w:rPr>
        <w:t xml:space="preserve"> ÀS 19 HORAS.</w:t>
      </w:r>
    </w:p>
    <w:p w:rsidR="006377FF" w:rsidRDefault="006377FF" w:rsidP="006377FF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6377FF" w:rsidRDefault="008E46B4" w:rsidP="008E46B4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F523BB">
        <w:rPr>
          <w:rFonts w:ascii="Arial" w:hAnsi="Arial" w:cs="Arial"/>
          <w:sz w:val="24"/>
          <w:szCs w:val="24"/>
        </w:rPr>
        <w:t>VOTAÇÃO DA ATA</w:t>
      </w:r>
      <w:proofErr w:type="gramStart"/>
      <w:r w:rsidR="00F523BB">
        <w:rPr>
          <w:rFonts w:ascii="Arial" w:hAnsi="Arial" w:cs="Arial"/>
          <w:sz w:val="24"/>
          <w:szCs w:val="24"/>
        </w:rPr>
        <w:t xml:space="preserve"> </w:t>
      </w:r>
      <w:r w:rsidR="006377FF">
        <w:rPr>
          <w:rFonts w:ascii="Arial" w:hAnsi="Arial" w:cs="Arial"/>
          <w:sz w:val="24"/>
          <w:szCs w:val="24"/>
        </w:rPr>
        <w:t xml:space="preserve"> </w:t>
      </w:r>
      <w:proofErr w:type="gramEnd"/>
      <w:r w:rsidR="00B57A5B">
        <w:rPr>
          <w:rFonts w:ascii="Arial" w:hAnsi="Arial" w:cs="Arial"/>
          <w:sz w:val="24"/>
          <w:szCs w:val="24"/>
        </w:rPr>
        <w:t>DA SESSÃO ANTERIOR</w:t>
      </w: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6377FF" w:rsidRDefault="006377FF" w:rsidP="005E7BB0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F5DEC" w:rsidRDefault="006F5DEC" w:rsidP="006F5DEC">
      <w:r>
        <w:rPr>
          <w:b/>
        </w:rPr>
        <w:t>Projeto de Emenda à Lei Orgânica 1/2014</w:t>
      </w:r>
      <w:r>
        <w:t xml:space="preserve"> - </w:t>
      </w:r>
      <w:r>
        <w:rPr>
          <w:u w:val="single"/>
        </w:rPr>
        <w:t>06/11/2014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ALTERA A REDAÇÃO DO ARTIGO 180 E PARÁGRAFOS DA LEI ORGÂNICA DO MUNICÍPIO DE DOIS CÓRREGOS</w:t>
      </w:r>
    </w:p>
    <w:p w:rsidR="006F5DEC" w:rsidRDefault="006F5DEC" w:rsidP="006F5DE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6F5DEC" w:rsidRDefault="006F5DEC" w:rsidP="006F5DEC">
      <w:pPr>
        <w:rPr>
          <w:b/>
        </w:rPr>
      </w:pPr>
    </w:p>
    <w:p w:rsidR="006F5DEC" w:rsidRDefault="006F5DEC" w:rsidP="006F5DEC">
      <w:r>
        <w:rPr>
          <w:b/>
        </w:rPr>
        <w:t>Projeto de Lei 97/2014</w:t>
      </w:r>
      <w:r>
        <w:t xml:space="preserve"> - </w:t>
      </w:r>
      <w:r>
        <w:rPr>
          <w:u w:val="single"/>
        </w:rPr>
        <w:t>06/11/2014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6F5DEC" w:rsidRDefault="006F5DEC" w:rsidP="006F5DE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6F5DEC" w:rsidRDefault="006F5DEC" w:rsidP="006F5DEC">
      <w:pPr>
        <w:rPr>
          <w:b/>
        </w:rPr>
      </w:pPr>
    </w:p>
    <w:p w:rsidR="008E46B4" w:rsidRDefault="008E46B4" w:rsidP="008E46B4">
      <w:r>
        <w:rPr>
          <w:b/>
        </w:rPr>
        <w:t>Projeto de Lei 98</w:t>
      </w:r>
      <w:r>
        <w:rPr>
          <w:b/>
        </w:rPr>
        <w:t>/2014</w:t>
      </w:r>
      <w:r>
        <w:t xml:space="preserve"> </w:t>
      </w:r>
    </w:p>
    <w:p w:rsidR="008E46B4" w:rsidRDefault="008E46B4" w:rsidP="008E46B4">
      <w:r>
        <w:rPr>
          <w:b/>
        </w:rPr>
        <w:t xml:space="preserve">Assunto: </w:t>
      </w:r>
      <w:r>
        <w:rPr>
          <w:i/>
        </w:rPr>
        <w:t>AUTORIZA A ABERTURA DE CRÉDITO ADICIONAL</w:t>
      </w:r>
    </w:p>
    <w:p w:rsidR="008E46B4" w:rsidRDefault="008E46B4" w:rsidP="008E46B4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8E46B4" w:rsidRDefault="008E46B4" w:rsidP="006F5DEC">
      <w:pPr>
        <w:rPr>
          <w:b/>
        </w:rPr>
      </w:pPr>
    </w:p>
    <w:p w:rsidR="006F5DEC" w:rsidRDefault="006F5DEC" w:rsidP="006F5DEC">
      <w:r>
        <w:rPr>
          <w:b/>
        </w:rPr>
        <w:t>Projeto de Decreto Legislativo 4/2014</w:t>
      </w:r>
      <w:r>
        <w:t xml:space="preserve"> - </w:t>
      </w:r>
      <w:r>
        <w:rPr>
          <w:u w:val="single"/>
        </w:rPr>
        <w:t>06/11/2014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CONFERE O TÍTULO DE CIDADÃO DOISCORREGUENSE AO SENHOR CARLOS CESAR MOREIRA MENDONÇA.</w:t>
      </w:r>
    </w:p>
    <w:p w:rsidR="006F5DEC" w:rsidRDefault="00EC1EF0" w:rsidP="006F5DEC">
      <w:r>
        <w:rPr>
          <w:b/>
        </w:rPr>
        <w:t>Autoria: Rogério Ferreira</w:t>
      </w:r>
    </w:p>
    <w:p w:rsidR="006F5DEC" w:rsidRDefault="006F5DEC" w:rsidP="006F5DEC">
      <w:pPr>
        <w:rPr>
          <w:b/>
        </w:rPr>
      </w:pPr>
    </w:p>
    <w:p w:rsidR="006F5DEC" w:rsidRDefault="006F5DEC" w:rsidP="006F5DEC">
      <w:r>
        <w:rPr>
          <w:b/>
        </w:rPr>
        <w:t>Projeto de Lei 11/2014</w:t>
      </w:r>
      <w:r>
        <w:t xml:space="preserve"> - </w:t>
      </w:r>
      <w:r>
        <w:rPr>
          <w:u w:val="single"/>
        </w:rPr>
        <w:t>06/11/2014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CONFERE DENOMINAÇÃO À RUA SETE, LOCALIZADA NAS CHÁCARAS BOSQUE DO SOL E DÁ OUTRAS PROVIDÊNCIAS.</w:t>
      </w:r>
    </w:p>
    <w:p w:rsidR="006F5DEC" w:rsidRDefault="006F5DEC" w:rsidP="006F5DEC">
      <w:pPr>
        <w:rPr>
          <w:i/>
        </w:rPr>
      </w:pPr>
      <w:r>
        <w:rPr>
          <w:b/>
        </w:rPr>
        <w:t xml:space="preserve">Autoria: </w:t>
      </w:r>
      <w:r w:rsidR="00EC1EF0">
        <w:rPr>
          <w:i/>
        </w:rPr>
        <w:t>Rogério Ferreira</w:t>
      </w:r>
    </w:p>
    <w:p w:rsidR="006F5DEC" w:rsidRDefault="006F5DEC" w:rsidP="006F5DEC"/>
    <w:p w:rsidR="006F5DEC" w:rsidRDefault="006F5DEC">
      <w:pPr>
        <w:rPr>
          <w:b/>
        </w:rPr>
      </w:pPr>
      <w:r>
        <w:rPr>
          <w:b/>
        </w:rPr>
        <w:t xml:space="preserve">VOTAÇÃO DO REQUERIMENTO DE PEDIDO DE URGÊNCIA 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247/2014</w:t>
      </w:r>
      <w:r>
        <w:t xml:space="preserve"> - </w:t>
      </w:r>
      <w:r>
        <w:rPr>
          <w:u w:val="single"/>
        </w:rPr>
        <w:t>28/10/2014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REPARO NO ASFALTO DA RUA JOSÉ ALVES DE ASSIS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DOUGLAS PEDROSO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248/2014</w:t>
      </w:r>
      <w:r>
        <w:t xml:space="preserve"> - </w:t>
      </w:r>
      <w:r>
        <w:rPr>
          <w:u w:val="single"/>
        </w:rPr>
        <w:t>28/10/2014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REPARO NO ASFALTO DA RUA DIVINO ESPÍRITO SANTO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DOUGLAS PEDROSO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249/2014</w:t>
      </w:r>
      <w:r>
        <w:t xml:space="preserve"> - </w:t>
      </w:r>
      <w:r>
        <w:rPr>
          <w:u w:val="single"/>
        </w:rPr>
        <w:t>28/10/2014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FAZER UM CAMPO DE FUTEBOL DE AREIA COM TRAVES NA ÁREA PÚBLICA EXISTENTE NA AV. NOSSA SENHORA APARECIDA.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DOUGLAS PEDROSO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250/2014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ASFALTAR A AV. BONSUCESSO EM FRENTE O PROJETO CORAGEM.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  <w:bookmarkStart w:id="0" w:name="_GoBack"/>
      <w:bookmarkEnd w:id="0"/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251/2014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ASFALTAR A RUA HOMERO PINCHE KRAHENBHUL EM FRENTE O AREIERO DO LUCATO.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252/2014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POSSIBILIDADE DE SE FAZER LIMPEZA A CADA 2 MESES NO CORREGO LAGEADO.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253/2014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PROVIDENCIAR ILUMINAÇÃO NA ROTATORIA NA AV. GOFREDO SCHELINE COM A RUA MINAS GERAIS E 15 DE NOVEMBRO.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FAUSI HENRIQUE MATTAR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254/2014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PROVIDENCIAR PAISSAGISMO NA ROTATORIA NA AV. GOFREDO SCHELINE COM A RUA MINAS GERAIS E 15 DE NOVEMBRO.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FAUSI HENRIQUE MATTAR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255/2014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PROVIDENCIAR SINALIZAÇÃO DE TRANSITO NO SOLO DA ROTATORIA NA AV. GOFREDO SCHELINE COM A RUA MINAS GERAIS E 15 DE NOVEMBRO.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FAUSI HENRIQUE MATTAR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256/2014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ILUMINAÇÃO NA PONTE FREDERICO OZANAN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FAUSI HENRIQUE MATTAR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257/2014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REFORMA NA QUADRA TONINHO ZAGO NO BAIRRO JARDIM PAULISTA.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FAUSI HENRIQUE MATTAR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258/2014</w:t>
      </w:r>
      <w:r>
        <w:t xml:space="preserve"> - </w:t>
      </w:r>
      <w:r>
        <w:rPr>
          <w:u w:val="single"/>
        </w:rPr>
        <w:t>05/11/2014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CPFL PROVIDENCIE A INSTALACAO DE UM TRANSFORMADOR NA REDE ELETRICA NO BAIRRO JARDIM MIRIÃ.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ROGÉRIO AUGUSTO BARBOSA DO AMARAL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259/2014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POSSIBILIDADE DE COLOCAR AS TRAVES DE GOL E SEREM FEITOS OS DEVIDOS REPAROS NO ALAMBRADO E PISO DA QUADRA LOCALIZADA NO BAIRRO PORTAL DE DOIS CÓRREGOS.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DOUGLAS PEDROSO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260/2014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PINTURA DE SOLO NOS BAIRROS VILA SANTO ANTONIO E VILA CORADI.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ROGÉRIO ANTONIO FERREIRA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261/2014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POSSIBILIDADE DE CONSTRUIR UMA ROTATORIA EM FRENTE A SANTA CASA.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ROGÉRIO ANTONIO FERREIRA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262/2014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QUE SEJA OFICIADO AO EXCELENTÍSSIMO PREFEITO MUNICIPAL PARA QUE TOME IMEDIATA E URGENTEMENTE AS MEDIDAS CABÍVEIS E NECESSÁRIAS PARA QUE O CENTRO DE LAZER EXISTENTE NO NÚCLEO HABITACIONAL DR. GERMANO SANGALETTI SEJA ABRTO DIARIAMENTE AO PÚBLICO.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JOSÉ LUIZ SANGALETTI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263/2014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POSSIBILIDADE DE QUE SEJAM COLOCADAS RADARES E CÂMERAS NA AV. GOFREDO SCHELINI, NA ROTATÓRIA EXISTENTE NAS PROXIMIDADES DA CONCESSIONÁRIA VOLKSWAGEM.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JOSÉ LUIZ SANGALETTI</w:t>
      </w:r>
    </w:p>
    <w:p w:rsidR="006F5DEC" w:rsidRDefault="006F5DEC">
      <w:pPr>
        <w:rPr>
          <w:b/>
        </w:rPr>
      </w:pPr>
    </w:p>
    <w:p w:rsidR="001B0EF1" w:rsidRDefault="0060612A">
      <w:pPr>
        <w:rPr>
          <w:u w:val="single"/>
        </w:rPr>
      </w:pPr>
      <w:r>
        <w:rPr>
          <w:b/>
        </w:rPr>
        <w:t>Indicação 264/2014</w:t>
      </w:r>
      <w:r>
        <w:t xml:space="preserve"> - </w:t>
      </w:r>
      <w:r>
        <w:rPr>
          <w:u w:val="single"/>
        </w:rPr>
        <w:t>06/11/2014</w:t>
      </w:r>
    </w:p>
    <w:p w:rsidR="008E46B4" w:rsidRDefault="008E46B4">
      <w:pPr>
        <w:rPr>
          <w:u w:val="single"/>
        </w:rPr>
      </w:pPr>
    </w:p>
    <w:p w:rsidR="008E46B4" w:rsidRDefault="008E46B4"/>
    <w:p w:rsidR="001B0EF1" w:rsidRDefault="0060612A">
      <w:r>
        <w:rPr>
          <w:b/>
        </w:rPr>
        <w:lastRenderedPageBreak/>
        <w:t xml:space="preserve">Assunto: </w:t>
      </w:r>
      <w:r>
        <w:rPr>
          <w:i/>
        </w:rPr>
        <w:t xml:space="preserve">POSSIBILIDADE DE SER COLOCADO UM </w:t>
      </w:r>
      <w:proofErr w:type="gramStart"/>
      <w:r>
        <w:rPr>
          <w:i/>
        </w:rPr>
        <w:t>MEDICO</w:t>
      </w:r>
      <w:proofErr w:type="gramEnd"/>
      <w:r>
        <w:rPr>
          <w:i/>
        </w:rPr>
        <w:t xml:space="preserve"> PEDIATRA NO CENTRO DE SAÚDE NO JARDIM ARCO ÍRIS.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Indicação 265/2014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LIMPEZA DE GALERIA PLUVIAIS NA RUA PARA VILA SÃO PEDRO.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JOSÉ EDUARDO TREVISAN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Moção 19/2014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CONGRATULAÇÕES A FUNCIONÁRIO DO EXECUTIVO ANA MARIA ARIETTI PRATTI.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Moção 20/2014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CONGRATULAÇÕES AO CABO PM HUMBERTO HENRIQUE SOFFNER.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Moção 21/2014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APELO  ÀS AUTORIDADES FEDERAIS E ESTADUAIS PARA FEDERALIZAÇÃO DO INSITUTUDO MUNICIPAL DE ENSINO SUPERIOR DE SÃO MANOEL.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MARA SILVIA VALDO, ALCEU ANTONIO MAZZIERO, EDSON RINALDO SPIRITO, DOUGLAS PEDROSO, FAUSI HENRIQUE MATTAR, JOSÉ EDUARDO TREVISAN, ROGÉRIO ANTONIO FERREIRA, ROGÉRIO AUGUSTO BARBOSA DO AMARAL, JOSÉ LUIZ SANGALETTI</w:t>
      </w:r>
    </w:p>
    <w:p w:rsidR="006F5DEC" w:rsidRDefault="006F5DEC">
      <w:pPr>
        <w:rPr>
          <w:b/>
        </w:rPr>
      </w:pPr>
    </w:p>
    <w:p w:rsidR="001B0EF1" w:rsidRDefault="0060612A">
      <w:r>
        <w:rPr>
          <w:b/>
        </w:rPr>
        <w:t>Moção 22/2014</w:t>
      </w:r>
      <w:r>
        <w:t xml:space="preserve"> - </w:t>
      </w:r>
      <w:r>
        <w:rPr>
          <w:u w:val="single"/>
        </w:rPr>
        <w:t>06/11/2014</w:t>
      </w:r>
    </w:p>
    <w:p w:rsidR="001B0EF1" w:rsidRDefault="0060612A">
      <w:r>
        <w:rPr>
          <w:b/>
        </w:rPr>
        <w:t xml:space="preserve">Assunto: </w:t>
      </w:r>
      <w:r>
        <w:rPr>
          <w:i/>
        </w:rPr>
        <w:t>CONGRATULAÇÕES À TENENTE PM ALINE CAMARGO RIBEIRO VALENTIM DA SILVA.</w:t>
      </w:r>
    </w:p>
    <w:p w:rsidR="001B0EF1" w:rsidRDefault="0060612A">
      <w:r>
        <w:rPr>
          <w:b/>
        </w:rPr>
        <w:t xml:space="preserve">Autoria: </w:t>
      </w:r>
      <w:r>
        <w:rPr>
          <w:i/>
        </w:rPr>
        <w:t>ROGÉRIO ANTONIO FERREIRA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B57A5B" w:rsidRDefault="00B57A5B" w:rsidP="00B57A5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6F5DEC" w:rsidRDefault="006F5DEC" w:rsidP="006F5DEC">
      <w:pPr>
        <w:rPr>
          <w:b/>
        </w:rPr>
      </w:pPr>
    </w:p>
    <w:p w:rsidR="00EC1EF0" w:rsidRDefault="00EC1EF0" w:rsidP="006F5DEC">
      <w:r>
        <w:rPr>
          <w:b/>
        </w:rPr>
        <w:t xml:space="preserve">Projeto de Lei Complementar nº 06/2014 – </w:t>
      </w:r>
      <w:r>
        <w:t>DISPÕE SOBRE O PLANO DE EMPREGOS, CARREIRA S E SALÁRIOS DOS SERVIDORES DA ÁREA DA SAÚDE DO MUNICÍPIO DE DOIS CÓRREGOS E DÁ OUTRAS PROVIDENCIAS.</w:t>
      </w:r>
    </w:p>
    <w:p w:rsidR="00EC1EF0" w:rsidRDefault="00EC1EF0" w:rsidP="006F5DEC">
      <w:r>
        <w:rPr>
          <w:b/>
        </w:rPr>
        <w:t xml:space="preserve">Autoria: </w:t>
      </w:r>
      <w:r>
        <w:t>Francisco A. P. Telles Júnior</w:t>
      </w:r>
    </w:p>
    <w:p w:rsidR="00EC1EF0" w:rsidRPr="00EC1EF0" w:rsidRDefault="00EC1EF0" w:rsidP="006F5DEC"/>
    <w:p w:rsidR="006F5DEC" w:rsidRDefault="006F5DEC" w:rsidP="006F5DEC">
      <w:r>
        <w:rPr>
          <w:b/>
        </w:rPr>
        <w:t>Projeto de Lei 72/2014</w:t>
      </w:r>
      <w:r>
        <w:t xml:space="preserve"> - </w:t>
      </w:r>
      <w:r>
        <w:rPr>
          <w:u w:val="single"/>
        </w:rPr>
        <w:t>07/08/2014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ALTERA A REDAÇÃO DO ARTIGO 4 DA LEI MUNICIPAL N 3.953, DE 28 DE FEVEREIRO DE 2014, QUE DISPÕE SOBRE A OBRIGATORIEDADE DAS AGÊNCIAS BANCÁRIAS, INSTITUIÇÕES FINANCEIRAS, CASAS LOTÉRICAS, AGÊNCIAS DOS CORREIOS E CORRESPONDENTES BANCÁRIOS INSTALADOS NO ÂMBITO DO MUNICÍPIO DE DOIS CÓRREGOS INSTALAR C6AMERAS DE SEGURANÇA E MONITORAMENTO NOS LOCAIS QUE ESPECIFICA E DÁ OUTRAS PROVIDÊNCIAS.</w:t>
      </w:r>
    </w:p>
    <w:p w:rsidR="006F5DEC" w:rsidRDefault="006F5DEC" w:rsidP="006F5DE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6F5DEC" w:rsidRDefault="006F5DEC" w:rsidP="006F5DEC">
      <w:pPr>
        <w:rPr>
          <w:b/>
        </w:rPr>
      </w:pPr>
    </w:p>
    <w:p w:rsidR="006F5DEC" w:rsidRDefault="006F5DEC" w:rsidP="006F5DEC">
      <w:r>
        <w:rPr>
          <w:b/>
        </w:rPr>
        <w:t>Projeto de Lei 93/2014</w:t>
      </w:r>
      <w:r>
        <w:t xml:space="preserve"> - </w:t>
      </w:r>
      <w:r>
        <w:rPr>
          <w:u w:val="single"/>
        </w:rPr>
        <w:t>23/10/2014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PROPOSTA ORÇAMENTARIA PARA O ANO DE 2015.</w:t>
      </w:r>
    </w:p>
    <w:p w:rsidR="006F5DEC" w:rsidRDefault="006F5DEC" w:rsidP="006F5DE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6F5DEC" w:rsidRDefault="006F5DEC" w:rsidP="006F5DEC">
      <w:pPr>
        <w:rPr>
          <w:b/>
        </w:rPr>
      </w:pPr>
    </w:p>
    <w:p w:rsidR="006F5DEC" w:rsidRDefault="006F5DEC" w:rsidP="006F5DEC">
      <w:r>
        <w:rPr>
          <w:b/>
        </w:rPr>
        <w:t>Projeto de Lei 96/2014</w:t>
      </w:r>
      <w:r>
        <w:t xml:space="preserve"> - </w:t>
      </w:r>
      <w:r>
        <w:rPr>
          <w:u w:val="single"/>
        </w:rPr>
        <w:t>23/10/2014</w:t>
      </w:r>
    </w:p>
    <w:p w:rsidR="006F5DEC" w:rsidRDefault="006F5DEC" w:rsidP="006F5DEC">
      <w:r>
        <w:rPr>
          <w:b/>
        </w:rPr>
        <w:t xml:space="preserve">Assunto: </w:t>
      </w:r>
      <w:r>
        <w:rPr>
          <w:i/>
        </w:rPr>
        <w:t>AUTORIZA O EXECUTIVO MUNICIPAL A FIRMAR CONVÊNIO DE COOPERAÇÃO COM A AGÊNCIA REGULADORA DOS SERVIÇOS DE SANEAMENTO DAS BACIAS DOS RIOS PARACICABA, CAPIVARI E JUNDIAÍ - ARESPCJ</w:t>
      </w:r>
    </w:p>
    <w:p w:rsidR="006F5DEC" w:rsidRDefault="006F5DEC" w:rsidP="006F5DEC">
      <w:r>
        <w:rPr>
          <w:b/>
        </w:rPr>
        <w:t xml:space="preserve">Autoria: </w:t>
      </w:r>
      <w:r>
        <w:rPr>
          <w:i/>
        </w:rPr>
        <w:t>Francisco Augusto Prado Telles Júnior</w:t>
      </w:r>
    </w:p>
    <w:p w:rsidR="00B57A5B" w:rsidRDefault="00B57A5B" w:rsidP="006377FF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sectPr w:rsidR="006377FF" w:rsidSect="008E46B4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1B0EF1"/>
    <w:rsid w:val="00217F62"/>
    <w:rsid w:val="00234F4C"/>
    <w:rsid w:val="0052281D"/>
    <w:rsid w:val="005E7BB0"/>
    <w:rsid w:val="0060612A"/>
    <w:rsid w:val="006377FF"/>
    <w:rsid w:val="006F5DEC"/>
    <w:rsid w:val="007032DD"/>
    <w:rsid w:val="008E46B4"/>
    <w:rsid w:val="008F35A5"/>
    <w:rsid w:val="00A06ADA"/>
    <w:rsid w:val="00A906D8"/>
    <w:rsid w:val="00AB5A74"/>
    <w:rsid w:val="00B57A5B"/>
    <w:rsid w:val="00CC0B58"/>
    <w:rsid w:val="00EC1EF0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C1E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982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Camara Municipal DC</cp:lastModifiedBy>
  <cp:revision>12</cp:revision>
  <cp:lastPrinted>2014-11-07T13:03:00Z</cp:lastPrinted>
  <dcterms:created xsi:type="dcterms:W3CDTF">2013-11-25T16:41:00Z</dcterms:created>
  <dcterms:modified xsi:type="dcterms:W3CDTF">2014-11-07T13:13:00Z</dcterms:modified>
</cp:coreProperties>
</file>