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7A" w:rsidRPr="00D37131" w:rsidRDefault="000D347A" w:rsidP="000D347A">
      <w:pPr>
        <w:ind w:firstLine="39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Córregos, 06 de agosto de 2014</w:t>
      </w:r>
      <w:r w:rsidRPr="00D37131">
        <w:rPr>
          <w:rFonts w:ascii="Arial" w:hAnsi="Arial" w:cs="Arial"/>
          <w:b/>
          <w:sz w:val="24"/>
          <w:szCs w:val="24"/>
        </w:rPr>
        <w:t>.</w:t>
      </w:r>
    </w:p>
    <w:p w:rsidR="000D347A" w:rsidRDefault="000D347A" w:rsidP="000D347A">
      <w:pPr>
        <w:ind w:firstLine="3960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3960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Ofício Especial</w:t>
      </w: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Ínclita Mesa Diretora</w:t>
      </w: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Vereadores</w:t>
      </w: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Para apreciação, encaminho a essa C</w:t>
      </w:r>
      <w:r>
        <w:rPr>
          <w:rFonts w:ascii="Arial" w:hAnsi="Arial" w:cs="Arial"/>
          <w:sz w:val="24"/>
          <w:szCs w:val="24"/>
        </w:rPr>
        <w:t>asa de Leis o anexo Projeto de Lei nº 06/2014</w:t>
      </w:r>
      <w:r w:rsidRPr="00D37131">
        <w:rPr>
          <w:rFonts w:ascii="Arial" w:hAnsi="Arial" w:cs="Arial"/>
          <w:sz w:val="24"/>
          <w:szCs w:val="24"/>
        </w:rPr>
        <w:t>, de minha autoria, que confere</w:t>
      </w:r>
      <w:r>
        <w:rPr>
          <w:rFonts w:ascii="Arial" w:hAnsi="Arial" w:cs="Arial"/>
          <w:sz w:val="24"/>
          <w:szCs w:val="24"/>
        </w:rPr>
        <w:t xml:space="preserve"> denominação à Rua 04, localizada no Jardim Panorama II</w:t>
      </w:r>
      <w:r w:rsidRPr="00D37131">
        <w:rPr>
          <w:rFonts w:ascii="Arial" w:hAnsi="Arial" w:cs="Arial"/>
          <w:sz w:val="24"/>
          <w:szCs w:val="24"/>
        </w:rPr>
        <w:t xml:space="preserve"> e dá outras providências, bem como o respectivo e anexo curriculum vitae/justificativa para a propositura.</w:t>
      </w: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Sem mais, apresento meus protestos de elevada estima e distinta consideração.</w:t>
      </w: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Atenciosamente,</w:t>
      </w:r>
    </w:p>
    <w:p w:rsidR="000D347A" w:rsidRDefault="000D347A" w:rsidP="000D347A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 xml:space="preserve">O autor, </w:t>
      </w:r>
      <w:proofErr w:type="gramStart"/>
      <w:r w:rsidRPr="00D37131">
        <w:rPr>
          <w:rFonts w:ascii="Arial" w:hAnsi="Arial" w:cs="Arial"/>
          <w:b/>
          <w:sz w:val="24"/>
          <w:szCs w:val="24"/>
        </w:rPr>
        <w:t>Vereador</w:t>
      </w:r>
      <w:proofErr w:type="gramEnd"/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37131">
        <w:rPr>
          <w:rFonts w:ascii="Arial" w:hAnsi="Arial" w:cs="Arial"/>
          <w:b/>
          <w:sz w:val="24"/>
          <w:szCs w:val="24"/>
        </w:rPr>
        <w:t>JOSÉ LUIZ SANGALETTI</w:t>
      </w:r>
    </w:p>
    <w:p w:rsidR="000D347A" w:rsidRDefault="000D347A" w:rsidP="000D347A">
      <w:pPr>
        <w:rPr>
          <w:rFonts w:ascii="Arial" w:hAnsi="Arial" w:cs="Arial"/>
          <w:b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À CÂMARA MUNICIPAL DE </w:t>
      </w:r>
    </w:p>
    <w:p w:rsidR="000D347A" w:rsidRDefault="000D347A" w:rsidP="000D34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DOIS CÓRREGOS - SP</w:t>
      </w:r>
    </w:p>
    <w:p w:rsidR="000D347A" w:rsidRDefault="000D347A" w:rsidP="000D347A">
      <w:pPr>
        <w:rPr>
          <w:rFonts w:ascii="Arial" w:hAnsi="Arial" w:cs="Arial"/>
          <w:b/>
          <w:sz w:val="28"/>
          <w:szCs w:val="28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Nº 06/2014</w:t>
      </w:r>
      <w:r w:rsidRPr="00D37131">
        <w:rPr>
          <w:rFonts w:ascii="Arial" w:hAnsi="Arial" w:cs="Arial"/>
          <w:b/>
          <w:sz w:val="24"/>
          <w:szCs w:val="24"/>
        </w:rPr>
        <w:t xml:space="preserve"> - LEGISLATIVO</w:t>
      </w: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(CONFERE DENOMINAÇÃO À RUA</w:t>
      </w:r>
      <w:r>
        <w:rPr>
          <w:rFonts w:ascii="Arial" w:hAnsi="Arial" w:cs="Arial"/>
          <w:b/>
          <w:sz w:val="24"/>
          <w:szCs w:val="24"/>
        </w:rPr>
        <w:t xml:space="preserve"> 04, LOCALIZADA NO JARDIM PANORAMA II E</w:t>
      </w:r>
      <w:r w:rsidRPr="00D37131">
        <w:rPr>
          <w:rFonts w:ascii="Arial" w:hAnsi="Arial" w:cs="Arial"/>
          <w:b/>
          <w:sz w:val="24"/>
          <w:szCs w:val="24"/>
        </w:rPr>
        <w:t xml:space="preserve"> DÁ OUTRAS PROVIDÊNCIAS</w:t>
      </w:r>
      <w:proofErr w:type="gramStart"/>
      <w:r w:rsidRPr="00D37131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FRANCISCO AUGUSTO PRADO TELLES JUNIOR, Prefeito do Município de Dois Córregos, Estado de São Paulo, no uso de suas atribuições legais, faz saber que a Câmara Municipal aprovou e ele promulga e sanciona a seguinte LEI.</w:t>
      </w:r>
    </w:p>
    <w:p w:rsidR="000D347A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1º - </w:t>
      </w:r>
      <w:r>
        <w:rPr>
          <w:rFonts w:ascii="Arial" w:hAnsi="Arial" w:cs="Arial"/>
          <w:sz w:val="24"/>
          <w:szCs w:val="24"/>
        </w:rPr>
        <w:t>A Rua 04, localiza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da no Jardim Panorama II,</w:t>
      </w:r>
      <w:r w:rsidRPr="00D37131">
        <w:rPr>
          <w:rFonts w:ascii="Arial" w:hAnsi="Arial" w:cs="Arial"/>
          <w:sz w:val="24"/>
          <w:szCs w:val="24"/>
        </w:rPr>
        <w:t xml:space="preserve"> passa a ser denominada </w:t>
      </w:r>
      <w:r w:rsidRPr="00D37131">
        <w:rPr>
          <w:rFonts w:ascii="Arial" w:hAnsi="Arial" w:cs="Arial"/>
          <w:b/>
          <w:sz w:val="24"/>
          <w:szCs w:val="24"/>
        </w:rPr>
        <w:t>“RUA JOSÉ OLINDO SERINOLI”</w:t>
      </w:r>
      <w:r w:rsidRPr="00D37131">
        <w:rPr>
          <w:rFonts w:ascii="Arial" w:hAnsi="Arial" w:cs="Arial"/>
          <w:sz w:val="24"/>
          <w:szCs w:val="24"/>
        </w:rPr>
        <w:t xml:space="preserve">. </w:t>
      </w: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Artigo 2º - O Poder Executivo providenciará o emplacamento da referida via pública com a denominação de que trata o artigo anterior.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Artigo 4</w:t>
      </w:r>
      <w:r>
        <w:rPr>
          <w:rFonts w:ascii="Arial" w:hAnsi="Arial" w:cs="Arial"/>
          <w:sz w:val="24"/>
          <w:szCs w:val="24"/>
        </w:rPr>
        <w:t>º - Esta Lei</w:t>
      </w:r>
      <w:r w:rsidRPr="00D37131">
        <w:rPr>
          <w:rFonts w:ascii="Arial" w:hAnsi="Arial" w:cs="Arial"/>
          <w:sz w:val="24"/>
          <w:szCs w:val="24"/>
        </w:rPr>
        <w:t xml:space="preserve"> entrará em vigor na data de sua publicação, revogadas as disposições em contrário.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Departamento Administrativo da Prefeitura Municipal de Dois Córregos, aos _________ dias do mês de _________</w:t>
      </w:r>
      <w:r>
        <w:rPr>
          <w:rFonts w:ascii="Arial" w:hAnsi="Arial" w:cs="Arial"/>
          <w:sz w:val="24"/>
          <w:szCs w:val="24"/>
        </w:rPr>
        <w:t xml:space="preserve"> do ano de dois mil e quatorze</w:t>
      </w:r>
      <w:r w:rsidRPr="00D37131">
        <w:rPr>
          <w:rFonts w:ascii="Arial" w:hAnsi="Arial" w:cs="Arial"/>
          <w:sz w:val="24"/>
          <w:szCs w:val="24"/>
        </w:rPr>
        <w:t>.</w:t>
      </w:r>
    </w:p>
    <w:p w:rsidR="000D347A" w:rsidRPr="00D37131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FRANCISCO AUGUSTO PRADO TELLES JUNIOR</w:t>
      </w: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Prefeito Municipal</w:t>
      </w:r>
    </w:p>
    <w:p w:rsidR="000D347A" w:rsidRDefault="000D347A" w:rsidP="000D347A">
      <w:pPr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JOSÉ LUIZ SANGALETTI</w:t>
      </w: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–</w:t>
      </w:r>
      <w:r w:rsidRPr="00D37131">
        <w:rPr>
          <w:rFonts w:ascii="Arial" w:hAnsi="Arial" w:cs="Arial"/>
          <w:b/>
          <w:sz w:val="24"/>
          <w:szCs w:val="24"/>
        </w:rPr>
        <w:t xml:space="preserve"> Autor</w:t>
      </w:r>
      <w:r>
        <w:rPr>
          <w:rFonts w:ascii="Arial" w:hAnsi="Arial" w:cs="Arial"/>
          <w:b/>
          <w:sz w:val="24"/>
          <w:szCs w:val="24"/>
        </w:rPr>
        <w:t>/PMDB</w:t>
      </w: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3C0D7E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i/>
          <w:sz w:val="24"/>
          <w:szCs w:val="24"/>
        </w:rPr>
        <w:t>CURRICULUM VITAE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D37131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37131">
        <w:rPr>
          <w:rFonts w:ascii="Arial" w:hAnsi="Arial" w:cs="Arial"/>
          <w:b/>
          <w:sz w:val="24"/>
          <w:szCs w:val="24"/>
        </w:rPr>
        <w:t>JUSTIFICATIVA</w:t>
      </w: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O Projeto que ora apresento objetiva homenagear a memória do senhor José Olindo </w:t>
      </w:r>
      <w:proofErr w:type="spellStart"/>
      <w:r w:rsidRPr="00D37131">
        <w:rPr>
          <w:rFonts w:ascii="Arial" w:hAnsi="Arial" w:cs="Arial"/>
          <w:sz w:val="24"/>
          <w:szCs w:val="24"/>
        </w:rPr>
        <w:t>Serinoli</w:t>
      </w:r>
      <w:proofErr w:type="spellEnd"/>
      <w:r w:rsidRPr="00D37131">
        <w:rPr>
          <w:rFonts w:ascii="Arial" w:hAnsi="Arial" w:cs="Arial"/>
          <w:sz w:val="24"/>
          <w:szCs w:val="24"/>
        </w:rPr>
        <w:t xml:space="preserve">, filho de Romeu </w:t>
      </w:r>
      <w:proofErr w:type="spellStart"/>
      <w:r w:rsidRPr="00D37131">
        <w:rPr>
          <w:rFonts w:ascii="Arial" w:hAnsi="Arial" w:cs="Arial"/>
          <w:sz w:val="24"/>
          <w:szCs w:val="24"/>
        </w:rPr>
        <w:t>Serinoli</w:t>
      </w:r>
      <w:proofErr w:type="spellEnd"/>
      <w:r w:rsidRPr="00D37131">
        <w:rPr>
          <w:rFonts w:ascii="Arial" w:hAnsi="Arial" w:cs="Arial"/>
          <w:sz w:val="24"/>
          <w:szCs w:val="24"/>
        </w:rPr>
        <w:t xml:space="preserve"> e Elvira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Zardo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Serinoli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37131">
        <w:rPr>
          <w:rFonts w:ascii="Arial" w:hAnsi="Arial" w:cs="Arial"/>
          <w:sz w:val="24"/>
          <w:szCs w:val="24"/>
        </w:rPr>
        <w:t xml:space="preserve"> nascido em </w:t>
      </w:r>
      <w:r>
        <w:rPr>
          <w:rFonts w:ascii="Arial" w:hAnsi="Arial" w:cs="Arial"/>
          <w:sz w:val="24"/>
          <w:szCs w:val="24"/>
        </w:rPr>
        <w:t xml:space="preserve">Dois Córregos, no dia </w:t>
      </w:r>
      <w:r w:rsidRPr="00D37131">
        <w:rPr>
          <w:rFonts w:ascii="Arial" w:hAnsi="Arial" w:cs="Arial"/>
          <w:sz w:val="24"/>
          <w:szCs w:val="24"/>
        </w:rPr>
        <w:t>26 de abril de 1919 e falecido</w:t>
      </w:r>
      <w:r>
        <w:rPr>
          <w:rFonts w:ascii="Arial" w:hAnsi="Arial" w:cs="Arial"/>
          <w:sz w:val="24"/>
          <w:szCs w:val="24"/>
        </w:rPr>
        <w:t>, nesta mesma cidade,</w:t>
      </w:r>
      <w:r w:rsidRPr="00D37131">
        <w:rPr>
          <w:rFonts w:ascii="Arial" w:hAnsi="Arial" w:cs="Arial"/>
          <w:sz w:val="24"/>
          <w:szCs w:val="24"/>
        </w:rPr>
        <w:t xml:space="preserve"> em 07 de maio de 2012.</w:t>
      </w: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 w:rsidRPr="00D37131">
        <w:rPr>
          <w:rFonts w:ascii="Arial" w:hAnsi="Arial" w:cs="Arial"/>
          <w:sz w:val="24"/>
          <w:szCs w:val="24"/>
        </w:rPr>
        <w:t>José Olindo foi casado com a senho</w:t>
      </w:r>
      <w:r>
        <w:rPr>
          <w:rFonts w:ascii="Arial" w:hAnsi="Arial" w:cs="Arial"/>
          <w:sz w:val="24"/>
          <w:szCs w:val="24"/>
        </w:rPr>
        <w:t xml:space="preserve">ra Maria José Martins </w:t>
      </w:r>
      <w:proofErr w:type="spellStart"/>
      <w:r>
        <w:rPr>
          <w:rFonts w:ascii="Arial" w:hAnsi="Arial" w:cs="Arial"/>
          <w:sz w:val="24"/>
          <w:szCs w:val="24"/>
        </w:rPr>
        <w:t>Serinoli</w:t>
      </w:r>
      <w:proofErr w:type="spellEnd"/>
      <w:r>
        <w:rPr>
          <w:rFonts w:ascii="Arial" w:hAnsi="Arial" w:cs="Arial"/>
          <w:sz w:val="24"/>
          <w:szCs w:val="24"/>
        </w:rPr>
        <w:t>, sendo, ainda,</w:t>
      </w:r>
      <w:r w:rsidRPr="00D37131">
        <w:rPr>
          <w:rFonts w:ascii="Arial" w:hAnsi="Arial" w:cs="Arial"/>
          <w:sz w:val="24"/>
          <w:szCs w:val="24"/>
        </w:rPr>
        <w:t xml:space="preserve"> pai de três filhos,</w:t>
      </w:r>
      <w:r>
        <w:rPr>
          <w:rFonts w:ascii="Arial" w:hAnsi="Arial" w:cs="Arial"/>
          <w:sz w:val="24"/>
          <w:szCs w:val="24"/>
        </w:rPr>
        <w:t xml:space="preserve"> José Eduardo, Vera e Maria Julia,</w:t>
      </w:r>
      <w:r w:rsidRPr="00D37131">
        <w:rPr>
          <w:rFonts w:ascii="Arial" w:hAnsi="Arial" w:cs="Arial"/>
          <w:sz w:val="24"/>
          <w:szCs w:val="24"/>
        </w:rPr>
        <w:t xml:space="preserve"> todos residentes em Dois Córregos.</w:t>
      </w: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Durante sua vida, José Olindo foi agricultor, carroceiro e, também, barbeiro no Bairro de </w:t>
      </w:r>
      <w:proofErr w:type="spellStart"/>
      <w:r w:rsidRPr="00D37131">
        <w:rPr>
          <w:rFonts w:ascii="Arial" w:hAnsi="Arial" w:cs="Arial"/>
          <w:sz w:val="24"/>
          <w:szCs w:val="24"/>
        </w:rPr>
        <w:t>Guarapuã</w:t>
      </w:r>
      <w:proofErr w:type="spellEnd"/>
      <w:r w:rsidRPr="00D37131">
        <w:rPr>
          <w:rFonts w:ascii="Arial" w:hAnsi="Arial" w:cs="Arial"/>
          <w:sz w:val="24"/>
          <w:szCs w:val="24"/>
        </w:rPr>
        <w:t xml:space="preserve"> no ano de 1941. Laborou, ainda, por 27 anos, na Usina Santa Adelaide, além de ter labutado como porteir</w:t>
      </w:r>
      <w:r>
        <w:rPr>
          <w:rFonts w:ascii="Arial" w:hAnsi="Arial" w:cs="Arial"/>
          <w:sz w:val="24"/>
          <w:szCs w:val="24"/>
        </w:rPr>
        <w:t xml:space="preserve">o no Hotel Estância Santa Paula, bem ainda ter sido funcionário junto à Prefeitura Municipal, no Bairro de </w:t>
      </w:r>
      <w:proofErr w:type="spellStart"/>
      <w:r>
        <w:rPr>
          <w:rFonts w:ascii="Arial" w:hAnsi="Arial" w:cs="Arial"/>
          <w:sz w:val="24"/>
          <w:szCs w:val="24"/>
        </w:rPr>
        <w:t>Guarapuã</w:t>
      </w:r>
      <w:proofErr w:type="spellEnd"/>
      <w:r>
        <w:rPr>
          <w:rFonts w:ascii="Arial" w:hAnsi="Arial" w:cs="Arial"/>
          <w:sz w:val="24"/>
          <w:szCs w:val="24"/>
        </w:rPr>
        <w:t>, onde exerceu a função de medidor.</w:t>
      </w: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Entendemos que a denominação </w:t>
      </w:r>
      <w:r>
        <w:rPr>
          <w:rFonts w:ascii="Arial" w:hAnsi="Arial" w:cs="Arial"/>
          <w:sz w:val="24"/>
          <w:szCs w:val="24"/>
        </w:rPr>
        <w:t>“</w:t>
      </w:r>
      <w:r w:rsidRPr="00D37131">
        <w:rPr>
          <w:rFonts w:ascii="Arial" w:hAnsi="Arial" w:cs="Arial"/>
          <w:sz w:val="24"/>
          <w:szCs w:val="24"/>
        </w:rPr>
        <w:t xml:space="preserve">Rua José Olindo </w:t>
      </w:r>
      <w:proofErr w:type="spellStart"/>
      <w:r w:rsidRPr="00D37131">
        <w:rPr>
          <w:rFonts w:ascii="Arial" w:hAnsi="Arial" w:cs="Arial"/>
          <w:sz w:val="24"/>
          <w:szCs w:val="24"/>
        </w:rPr>
        <w:t>Serinoli</w:t>
      </w:r>
      <w:proofErr w:type="spellEnd"/>
      <w:r>
        <w:rPr>
          <w:rFonts w:ascii="Arial" w:hAnsi="Arial" w:cs="Arial"/>
          <w:sz w:val="24"/>
          <w:szCs w:val="24"/>
        </w:rPr>
        <w:t>” conferida à Rua 04, localizada no Jardim Panorama II,</w:t>
      </w:r>
      <w:r w:rsidRPr="00D37131">
        <w:rPr>
          <w:rFonts w:ascii="Arial" w:hAnsi="Arial" w:cs="Arial"/>
          <w:sz w:val="24"/>
          <w:szCs w:val="24"/>
        </w:rPr>
        <w:t xml:space="preserve"> é uma justa forma de homenagem póstuma à pessoa simples desse </w:t>
      </w:r>
      <w:proofErr w:type="spellStart"/>
      <w:r w:rsidRPr="00D37131">
        <w:rPr>
          <w:rFonts w:ascii="Arial" w:hAnsi="Arial" w:cs="Arial"/>
          <w:sz w:val="24"/>
          <w:szCs w:val="24"/>
        </w:rPr>
        <w:t>doiscorreguense</w:t>
      </w:r>
      <w:proofErr w:type="spellEnd"/>
      <w:r w:rsidRPr="00D37131">
        <w:rPr>
          <w:rFonts w:ascii="Arial" w:hAnsi="Arial" w:cs="Arial"/>
          <w:sz w:val="24"/>
          <w:szCs w:val="24"/>
        </w:rPr>
        <w:t>, perpetuando, assim, o seu nome na aludida rua, além de também homenagear, por extensão, a sua fam</w:t>
      </w:r>
      <w:r>
        <w:rPr>
          <w:rFonts w:ascii="Arial" w:hAnsi="Arial" w:cs="Arial"/>
          <w:sz w:val="24"/>
          <w:szCs w:val="24"/>
        </w:rPr>
        <w:t>ília, especialmente</w:t>
      </w:r>
      <w:r w:rsidRPr="00D37131">
        <w:rPr>
          <w:rFonts w:ascii="Arial" w:hAnsi="Arial" w:cs="Arial"/>
          <w:sz w:val="24"/>
          <w:szCs w:val="24"/>
        </w:rPr>
        <w:t xml:space="preserve"> seus filhos.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Diante d</w:t>
      </w:r>
      <w:r>
        <w:rPr>
          <w:rFonts w:ascii="Arial" w:hAnsi="Arial" w:cs="Arial"/>
          <w:sz w:val="24"/>
          <w:szCs w:val="24"/>
        </w:rPr>
        <w:t>essas considerações, solicito</w:t>
      </w:r>
      <w:r w:rsidRPr="00D37131">
        <w:rPr>
          <w:rFonts w:ascii="Arial" w:hAnsi="Arial" w:cs="Arial"/>
          <w:sz w:val="24"/>
          <w:szCs w:val="24"/>
        </w:rPr>
        <w:t xml:space="preserve"> aos nobres pares a apreciação e aprovação da matéria em questão.</w:t>
      </w: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 xml:space="preserve">O autor, </w:t>
      </w:r>
      <w:proofErr w:type="gramStart"/>
      <w:r w:rsidRPr="00D37131">
        <w:rPr>
          <w:rFonts w:ascii="Arial" w:hAnsi="Arial" w:cs="Arial"/>
          <w:b/>
          <w:sz w:val="24"/>
          <w:szCs w:val="24"/>
        </w:rPr>
        <w:t>Vereador</w:t>
      </w:r>
      <w:proofErr w:type="gramEnd"/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JOSÉ LUIZ SANGALETTI</w:t>
      </w:r>
    </w:p>
    <w:p w:rsidR="000D347A" w:rsidRPr="00E85015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D159B2" w:rsidRPr="00101E2C" w:rsidRDefault="00D159B2" w:rsidP="00101E2C"/>
    <w:sectPr w:rsidR="00D159B2" w:rsidRPr="00101E2C" w:rsidSect="005D5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C65FB"/>
    <w:rsid w:val="000D347A"/>
    <w:rsid w:val="00101E2C"/>
    <w:rsid w:val="00165843"/>
    <w:rsid w:val="001915A3"/>
    <w:rsid w:val="00217F62"/>
    <w:rsid w:val="00A906D8"/>
    <w:rsid w:val="00AA28E9"/>
    <w:rsid w:val="00AB5A74"/>
    <w:rsid w:val="00D159B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5</cp:revision>
  <dcterms:created xsi:type="dcterms:W3CDTF">2013-11-26T13:44:00Z</dcterms:created>
  <dcterms:modified xsi:type="dcterms:W3CDTF">2014-08-07T17:53:00Z</dcterms:modified>
</cp:coreProperties>
</file>