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31" w:rsidRPr="00DA37B7" w:rsidRDefault="00AD220F" w:rsidP="00D37131">
      <w:pPr>
        <w:ind w:firstLine="39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Dois Córregos, 05 de fevereiro de 2014</w:t>
      </w:r>
      <w:r w:rsidR="00D37131" w:rsidRPr="00DA37B7">
        <w:rPr>
          <w:rFonts w:ascii="Arial" w:hAnsi="Arial" w:cs="Arial"/>
          <w:b/>
          <w:sz w:val="24"/>
          <w:szCs w:val="24"/>
        </w:rPr>
        <w:t>.</w:t>
      </w:r>
    </w:p>
    <w:p w:rsidR="00D37131" w:rsidRPr="00DA37B7" w:rsidRDefault="00D37131" w:rsidP="00D37131">
      <w:pPr>
        <w:ind w:firstLine="3960"/>
        <w:rPr>
          <w:rFonts w:ascii="Arial" w:hAnsi="Arial" w:cs="Arial"/>
          <w:b/>
          <w:sz w:val="24"/>
          <w:szCs w:val="24"/>
        </w:rPr>
      </w:pPr>
    </w:p>
    <w:p w:rsidR="004F49F4" w:rsidRPr="00DA37B7" w:rsidRDefault="004F49F4" w:rsidP="00D37131">
      <w:pPr>
        <w:ind w:firstLine="3960"/>
        <w:rPr>
          <w:rFonts w:ascii="Arial" w:hAnsi="Arial" w:cs="Arial"/>
          <w:b/>
          <w:sz w:val="24"/>
          <w:szCs w:val="24"/>
        </w:rPr>
      </w:pPr>
    </w:p>
    <w:p w:rsidR="00D37131" w:rsidRPr="00DA37B7" w:rsidRDefault="00D37131" w:rsidP="00D37131">
      <w:pPr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Ofício Especial</w:t>
      </w:r>
    </w:p>
    <w:p w:rsidR="00D37131" w:rsidRPr="00DA37B7" w:rsidRDefault="00D37131" w:rsidP="00D37131">
      <w:pPr>
        <w:rPr>
          <w:rFonts w:ascii="Arial" w:hAnsi="Arial" w:cs="Arial"/>
          <w:b/>
          <w:sz w:val="24"/>
          <w:szCs w:val="24"/>
        </w:rPr>
      </w:pPr>
    </w:p>
    <w:p w:rsidR="00D37131" w:rsidRPr="00DA37B7" w:rsidRDefault="00D37131" w:rsidP="00D37131">
      <w:pPr>
        <w:rPr>
          <w:rFonts w:ascii="Arial" w:hAnsi="Arial" w:cs="Arial"/>
          <w:b/>
          <w:sz w:val="24"/>
          <w:szCs w:val="24"/>
        </w:rPr>
      </w:pPr>
    </w:p>
    <w:p w:rsidR="00D37131" w:rsidRPr="00DA37B7" w:rsidRDefault="00D37131" w:rsidP="00D37131">
      <w:pPr>
        <w:rPr>
          <w:rFonts w:ascii="Arial" w:hAnsi="Arial" w:cs="Arial"/>
          <w:b/>
          <w:sz w:val="24"/>
          <w:szCs w:val="24"/>
        </w:rPr>
      </w:pPr>
    </w:p>
    <w:p w:rsidR="00BD6DD8" w:rsidRPr="00DA37B7" w:rsidRDefault="00BD6DD8" w:rsidP="00D37131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Ínclita Mesa Diretora</w:t>
      </w:r>
    </w:p>
    <w:p w:rsidR="00D37131" w:rsidRPr="00DA37B7" w:rsidRDefault="00BD6DD8" w:rsidP="003F1CF1">
      <w:pPr>
        <w:ind w:firstLine="3960"/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>Nobres Vereadores</w:t>
      </w:r>
    </w:p>
    <w:p w:rsidR="00D37131" w:rsidRPr="00DA37B7" w:rsidRDefault="00D37131" w:rsidP="00D37131">
      <w:pPr>
        <w:jc w:val="both"/>
        <w:rPr>
          <w:rFonts w:ascii="Arial" w:hAnsi="Arial" w:cs="Arial"/>
          <w:b/>
          <w:sz w:val="24"/>
          <w:szCs w:val="24"/>
        </w:rPr>
      </w:pPr>
    </w:p>
    <w:p w:rsidR="00D37131" w:rsidRPr="00DA37B7" w:rsidRDefault="003F1CF1" w:rsidP="00AD220F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apreciação, encaminhamos</w:t>
      </w:r>
      <w:r w:rsidR="00D37131" w:rsidRPr="00DA37B7">
        <w:rPr>
          <w:rFonts w:ascii="Arial" w:hAnsi="Arial" w:cs="Arial"/>
          <w:sz w:val="24"/>
          <w:szCs w:val="24"/>
        </w:rPr>
        <w:t xml:space="preserve"> a essa C</w:t>
      </w:r>
      <w:r w:rsidR="002047E2" w:rsidRPr="00DA37B7">
        <w:rPr>
          <w:rFonts w:ascii="Arial" w:hAnsi="Arial" w:cs="Arial"/>
          <w:sz w:val="24"/>
          <w:szCs w:val="24"/>
        </w:rPr>
        <w:t>as</w:t>
      </w:r>
      <w:r w:rsidR="0096578B" w:rsidRPr="00DA37B7">
        <w:rPr>
          <w:rFonts w:ascii="Arial" w:hAnsi="Arial" w:cs="Arial"/>
          <w:sz w:val="24"/>
          <w:szCs w:val="24"/>
        </w:rPr>
        <w:t>a</w:t>
      </w:r>
      <w:r w:rsidR="00F711D6" w:rsidRPr="00DA37B7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e L</w:t>
      </w:r>
      <w:r w:rsidR="009C545B">
        <w:rPr>
          <w:rFonts w:ascii="Arial" w:hAnsi="Arial" w:cs="Arial"/>
          <w:sz w:val="24"/>
          <w:szCs w:val="24"/>
        </w:rPr>
        <w:t>eis o Projeto de Lei Nº 001</w:t>
      </w:r>
      <w:r w:rsidR="00AD220F">
        <w:rPr>
          <w:rFonts w:ascii="Arial" w:hAnsi="Arial" w:cs="Arial"/>
          <w:sz w:val="24"/>
          <w:szCs w:val="24"/>
        </w:rPr>
        <w:t>/2014</w:t>
      </w:r>
      <w:r>
        <w:rPr>
          <w:rFonts w:ascii="Arial" w:hAnsi="Arial" w:cs="Arial"/>
          <w:sz w:val="24"/>
          <w:szCs w:val="24"/>
        </w:rPr>
        <w:t>, de noss</w:t>
      </w:r>
      <w:r w:rsidR="00883DB6">
        <w:rPr>
          <w:rFonts w:ascii="Arial" w:hAnsi="Arial" w:cs="Arial"/>
          <w:sz w:val="24"/>
          <w:szCs w:val="24"/>
        </w:rPr>
        <w:t xml:space="preserve">a autoria, que dispõe sobre a </w:t>
      </w:r>
      <w:r w:rsidR="00AD220F">
        <w:rPr>
          <w:rFonts w:ascii="Arial" w:hAnsi="Arial" w:cs="Arial"/>
          <w:sz w:val="24"/>
          <w:szCs w:val="24"/>
        </w:rPr>
        <w:t>obrigatoriedade das agências bancárias,</w:t>
      </w:r>
      <w:r w:rsidR="00692641">
        <w:rPr>
          <w:rFonts w:ascii="Arial" w:hAnsi="Arial" w:cs="Arial"/>
          <w:sz w:val="24"/>
          <w:szCs w:val="24"/>
        </w:rPr>
        <w:t xml:space="preserve"> instituições financeiras,</w:t>
      </w:r>
      <w:r w:rsidR="00AD220F">
        <w:rPr>
          <w:rFonts w:ascii="Arial" w:hAnsi="Arial" w:cs="Arial"/>
          <w:sz w:val="24"/>
          <w:szCs w:val="24"/>
        </w:rPr>
        <w:t xml:space="preserve"> casas lotéricas, agências dos correios e correspondentes bancários instalados no </w:t>
      </w:r>
      <w:proofErr w:type="gramStart"/>
      <w:r w:rsidR="00AD220F">
        <w:rPr>
          <w:rFonts w:ascii="Arial" w:hAnsi="Arial" w:cs="Arial"/>
          <w:sz w:val="24"/>
          <w:szCs w:val="24"/>
        </w:rPr>
        <w:t>âmbito</w:t>
      </w:r>
      <w:proofErr w:type="gramEnd"/>
      <w:r w:rsidR="00AD220F">
        <w:rPr>
          <w:rFonts w:ascii="Arial" w:hAnsi="Arial" w:cs="Arial"/>
          <w:sz w:val="24"/>
          <w:szCs w:val="24"/>
        </w:rPr>
        <w:t xml:space="preserve"> do município de Dois Córregos</w:t>
      </w:r>
      <w:r w:rsidR="00B00222">
        <w:rPr>
          <w:rFonts w:ascii="Arial" w:hAnsi="Arial" w:cs="Arial"/>
          <w:sz w:val="24"/>
          <w:szCs w:val="24"/>
        </w:rPr>
        <w:t xml:space="preserve"> instalar câmeras de</w:t>
      </w:r>
      <w:r w:rsidR="00F91137">
        <w:rPr>
          <w:rFonts w:ascii="Arial" w:hAnsi="Arial" w:cs="Arial"/>
          <w:sz w:val="24"/>
          <w:szCs w:val="24"/>
        </w:rPr>
        <w:t xml:space="preserve"> segurança e</w:t>
      </w:r>
      <w:r w:rsidR="00B00222">
        <w:rPr>
          <w:rFonts w:ascii="Arial" w:hAnsi="Arial" w:cs="Arial"/>
          <w:sz w:val="24"/>
          <w:szCs w:val="24"/>
        </w:rPr>
        <w:t xml:space="preserve"> monitoramento</w:t>
      </w:r>
      <w:r w:rsidR="00AD220F">
        <w:rPr>
          <w:rFonts w:ascii="Arial" w:hAnsi="Arial" w:cs="Arial"/>
          <w:sz w:val="24"/>
          <w:szCs w:val="24"/>
        </w:rPr>
        <w:t xml:space="preserve"> nos locais que especifica e dá outras providências</w:t>
      </w:r>
      <w:r w:rsidR="00883DB6">
        <w:rPr>
          <w:rFonts w:ascii="Arial" w:hAnsi="Arial" w:cs="Arial"/>
          <w:sz w:val="24"/>
          <w:szCs w:val="24"/>
        </w:rPr>
        <w:t>, bem como a</w:t>
      </w:r>
      <w:r w:rsidR="00D37131" w:rsidRPr="00DA37B7">
        <w:rPr>
          <w:rFonts w:ascii="Arial" w:hAnsi="Arial" w:cs="Arial"/>
          <w:sz w:val="24"/>
          <w:szCs w:val="24"/>
        </w:rPr>
        <w:t xml:space="preserve"> anex</w:t>
      </w:r>
      <w:r>
        <w:rPr>
          <w:rFonts w:ascii="Arial" w:hAnsi="Arial" w:cs="Arial"/>
          <w:sz w:val="24"/>
          <w:szCs w:val="24"/>
        </w:rPr>
        <w:t xml:space="preserve">a </w:t>
      </w:r>
      <w:r w:rsidR="00D37131" w:rsidRPr="00DA37B7">
        <w:rPr>
          <w:rFonts w:ascii="Arial" w:hAnsi="Arial" w:cs="Arial"/>
          <w:sz w:val="24"/>
          <w:szCs w:val="24"/>
        </w:rPr>
        <w:t>justificativa para a propositura.</w:t>
      </w:r>
    </w:p>
    <w:p w:rsidR="00D37131" w:rsidRPr="00DA37B7" w:rsidRDefault="003F1CF1" w:rsidP="00D37131">
      <w:pPr>
        <w:ind w:firstLine="39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apresentamos nossos</w:t>
      </w:r>
      <w:r w:rsidR="00D37131" w:rsidRPr="00DA37B7">
        <w:rPr>
          <w:rFonts w:ascii="Arial" w:hAnsi="Arial" w:cs="Arial"/>
          <w:sz w:val="24"/>
          <w:szCs w:val="24"/>
        </w:rPr>
        <w:t xml:space="preserve"> protest</w:t>
      </w:r>
      <w:r w:rsidR="00AD220F">
        <w:rPr>
          <w:rFonts w:ascii="Arial" w:hAnsi="Arial" w:cs="Arial"/>
          <w:sz w:val="24"/>
          <w:szCs w:val="24"/>
        </w:rPr>
        <w:t>os de elevada estima e distinta</w:t>
      </w:r>
      <w:r w:rsidR="00D37131" w:rsidRPr="00DA37B7">
        <w:rPr>
          <w:rFonts w:ascii="Arial" w:hAnsi="Arial" w:cs="Arial"/>
          <w:sz w:val="24"/>
          <w:szCs w:val="24"/>
        </w:rPr>
        <w:t>.</w:t>
      </w:r>
    </w:p>
    <w:p w:rsidR="00BD6DD8" w:rsidRPr="00DA37B7" w:rsidRDefault="00D37131" w:rsidP="00BD6DD8">
      <w:pPr>
        <w:ind w:firstLine="3960"/>
        <w:jc w:val="both"/>
        <w:rPr>
          <w:rFonts w:ascii="Arial" w:hAnsi="Arial" w:cs="Arial"/>
          <w:sz w:val="24"/>
          <w:szCs w:val="24"/>
        </w:rPr>
      </w:pPr>
      <w:r w:rsidRPr="00DA37B7">
        <w:rPr>
          <w:rFonts w:ascii="Arial" w:hAnsi="Arial" w:cs="Arial"/>
          <w:sz w:val="24"/>
          <w:szCs w:val="24"/>
        </w:rPr>
        <w:t>Atenciosamente,</w:t>
      </w:r>
    </w:p>
    <w:p w:rsidR="00F711D6" w:rsidRPr="00DA37B7" w:rsidRDefault="00F711D6" w:rsidP="00046BAD">
      <w:pPr>
        <w:jc w:val="both"/>
        <w:rPr>
          <w:rFonts w:ascii="Arial" w:hAnsi="Arial" w:cs="Arial"/>
          <w:sz w:val="24"/>
          <w:szCs w:val="24"/>
        </w:rPr>
      </w:pPr>
    </w:p>
    <w:p w:rsidR="00D37131" w:rsidRPr="00DA37B7" w:rsidRDefault="00D37131" w:rsidP="00D3713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3F1CF1">
        <w:rPr>
          <w:rFonts w:ascii="Arial" w:hAnsi="Arial" w:cs="Arial"/>
          <w:b/>
          <w:sz w:val="24"/>
          <w:szCs w:val="24"/>
        </w:rPr>
        <w:t>JOSÉ EDUARDO TREVISAN</w:t>
      </w:r>
    </w:p>
    <w:p w:rsidR="003F1CF1" w:rsidRDefault="00122E8C" w:rsidP="00046BAD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                    </w:t>
      </w:r>
      <w:r w:rsidR="003F1CF1">
        <w:rPr>
          <w:rFonts w:ascii="Arial" w:hAnsi="Arial" w:cs="Arial"/>
          <w:b/>
          <w:sz w:val="24"/>
          <w:szCs w:val="24"/>
        </w:rPr>
        <w:t xml:space="preserve">   Vereador/PSDB</w:t>
      </w:r>
    </w:p>
    <w:p w:rsidR="003F1CF1" w:rsidRDefault="003F1CF1" w:rsidP="00D3713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1CF1" w:rsidRPr="00DA37B7" w:rsidRDefault="003F1CF1" w:rsidP="003F1CF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FAUSI HENRIQUE MATTAR</w:t>
      </w:r>
    </w:p>
    <w:p w:rsidR="003F1CF1" w:rsidRDefault="003F1CF1" w:rsidP="003F1CF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sz w:val="24"/>
          <w:szCs w:val="24"/>
        </w:rPr>
        <w:t xml:space="preserve">   Vereador/PSDB</w:t>
      </w:r>
    </w:p>
    <w:p w:rsidR="00D37131" w:rsidRDefault="00D37131" w:rsidP="00D37131">
      <w:pPr>
        <w:jc w:val="both"/>
        <w:rPr>
          <w:rFonts w:ascii="Arial" w:hAnsi="Arial" w:cs="Arial"/>
          <w:sz w:val="24"/>
          <w:szCs w:val="24"/>
        </w:rPr>
      </w:pPr>
    </w:p>
    <w:p w:rsidR="00CD77F3" w:rsidRPr="00DA37B7" w:rsidRDefault="00CD77F3" w:rsidP="00D37131">
      <w:pPr>
        <w:jc w:val="both"/>
        <w:rPr>
          <w:rFonts w:ascii="Arial" w:hAnsi="Arial" w:cs="Arial"/>
          <w:sz w:val="24"/>
          <w:szCs w:val="24"/>
        </w:rPr>
      </w:pPr>
    </w:p>
    <w:p w:rsidR="00D37131" w:rsidRPr="00DA37B7" w:rsidRDefault="00D37131" w:rsidP="00D3713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À CÂMARA MUNICIPAL DE </w:t>
      </w:r>
    </w:p>
    <w:p w:rsidR="00AE360B" w:rsidRDefault="00DA37B7" w:rsidP="00DA37B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A37B7">
        <w:rPr>
          <w:rFonts w:ascii="Arial" w:hAnsi="Arial" w:cs="Arial"/>
          <w:b/>
          <w:sz w:val="24"/>
          <w:szCs w:val="24"/>
        </w:rPr>
        <w:t xml:space="preserve">DOIS CÓRREGOS </w:t>
      </w:r>
      <w:r w:rsidR="00046BAD">
        <w:rPr>
          <w:rFonts w:ascii="Arial" w:hAnsi="Arial" w:cs="Arial"/>
          <w:b/>
          <w:sz w:val="24"/>
          <w:szCs w:val="24"/>
        </w:rPr>
        <w:t>–</w:t>
      </w:r>
      <w:r w:rsidRPr="00DA37B7">
        <w:rPr>
          <w:rFonts w:ascii="Arial" w:hAnsi="Arial" w:cs="Arial"/>
          <w:b/>
          <w:sz w:val="24"/>
          <w:szCs w:val="24"/>
        </w:rPr>
        <w:t xml:space="preserve"> SP</w:t>
      </w:r>
    </w:p>
    <w:p w:rsidR="00046BAD" w:rsidRPr="00DA37B7" w:rsidRDefault="00046BAD" w:rsidP="00DA37B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D5655" w:rsidRPr="00DA37B7" w:rsidRDefault="00E67F97" w:rsidP="003F69E8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A37B7">
        <w:rPr>
          <w:rFonts w:ascii="Arial" w:hAnsi="Arial" w:cs="Arial"/>
          <w:b/>
          <w:sz w:val="28"/>
          <w:szCs w:val="28"/>
        </w:rPr>
        <w:t>PROJETO DE LEI</w:t>
      </w:r>
      <w:r w:rsidR="00830DAF" w:rsidRPr="00DA37B7">
        <w:rPr>
          <w:rFonts w:ascii="Arial" w:hAnsi="Arial" w:cs="Arial"/>
          <w:b/>
          <w:sz w:val="28"/>
          <w:szCs w:val="28"/>
        </w:rPr>
        <w:t xml:space="preserve"> Nº </w:t>
      </w:r>
      <w:r w:rsidR="009C545B">
        <w:rPr>
          <w:rFonts w:ascii="Arial" w:hAnsi="Arial" w:cs="Arial"/>
          <w:b/>
          <w:sz w:val="28"/>
          <w:szCs w:val="28"/>
        </w:rPr>
        <w:t>001</w:t>
      </w:r>
      <w:r w:rsidR="00B00222">
        <w:rPr>
          <w:rFonts w:ascii="Arial" w:hAnsi="Arial" w:cs="Arial"/>
          <w:b/>
          <w:sz w:val="28"/>
          <w:szCs w:val="28"/>
        </w:rPr>
        <w:t>/2014</w:t>
      </w:r>
      <w:r w:rsidR="00E57B6B" w:rsidRPr="00DA37B7">
        <w:rPr>
          <w:rFonts w:ascii="Arial" w:hAnsi="Arial" w:cs="Arial"/>
          <w:b/>
          <w:sz w:val="28"/>
          <w:szCs w:val="28"/>
        </w:rPr>
        <w:t xml:space="preserve"> - LEGISLATIVO</w:t>
      </w:r>
    </w:p>
    <w:p w:rsidR="00443738" w:rsidRPr="00DA37B7" w:rsidRDefault="003F1CF1" w:rsidP="00192AD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proofErr w:type="gramStart"/>
      <w:r>
        <w:rPr>
          <w:rFonts w:ascii="Arial" w:hAnsi="Arial" w:cs="Arial"/>
          <w:b/>
          <w:sz w:val="24"/>
          <w:szCs w:val="24"/>
        </w:rPr>
        <w:t>DIS</w:t>
      </w:r>
      <w:r w:rsidR="00B00222">
        <w:rPr>
          <w:rFonts w:ascii="Arial" w:hAnsi="Arial" w:cs="Arial"/>
          <w:b/>
          <w:sz w:val="24"/>
          <w:szCs w:val="24"/>
        </w:rPr>
        <w:t>PÕE</w:t>
      </w:r>
      <w:proofErr w:type="gramEnd"/>
      <w:r w:rsidR="00B00222">
        <w:rPr>
          <w:rFonts w:ascii="Arial" w:hAnsi="Arial" w:cs="Arial"/>
          <w:b/>
          <w:sz w:val="24"/>
          <w:szCs w:val="24"/>
        </w:rPr>
        <w:t xml:space="preserve"> SOBRE A OBRIGATORIEDADE DAS AGÊNCIAS BANCÁRIAS</w:t>
      </w:r>
      <w:r w:rsidR="00692641">
        <w:rPr>
          <w:rFonts w:ascii="Arial" w:hAnsi="Arial" w:cs="Arial"/>
          <w:b/>
          <w:sz w:val="24"/>
          <w:szCs w:val="24"/>
        </w:rPr>
        <w:t>, INSTITUIÇÕES FINANCEIRAS,</w:t>
      </w:r>
      <w:r w:rsidR="00B00222">
        <w:rPr>
          <w:rFonts w:ascii="Arial" w:hAnsi="Arial" w:cs="Arial"/>
          <w:b/>
          <w:sz w:val="24"/>
          <w:szCs w:val="24"/>
        </w:rPr>
        <w:t xml:space="preserve"> CASAS LOTÉRICAS, AGÊNCIAS DOS CORREIOS E CORRESPONDENTES BANCÁRIOS INSTALADOS NO ÂMBITO DO MUNICÍPIO DE DOIS CÓRREGOS INSTALAR CÂMERAS DE</w:t>
      </w:r>
      <w:r w:rsidR="00F91137">
        <w:rPr>
          <w:rFonts w:ascii="Arial" w:hAnsi="Arial" w:cs="Arial"/>
          <w:b/>
          <w:sz w:val="24"/>
          <w:szCs w:val="24"/>
        </w:rPr>
        <w:t xml:space="preserve"> SEGURANÇA E</w:t>
      </w:r>
      <w:r w:rsidR="00B00222">
        <w:rPr>
          <w:rFonts w:ascii="Arial" w:hAnsi="Arial" w:cs="Arial"/>
          <w:b/>
          <w:sz w:val="24"/>
          <w:szCs w:val="24"/>
        </w:rPr>
        <w:t xml:space="preserve"> MONITORAMENTO NOS LOCAIS QUE ESPECIFICA</w:t>
      </w:r>
      <w:r w:rsidR="0096578B" w:rsidRPr="00DA37B7">
        <w:rPr>
          <w:rFonts w:ascii="Arial" w:hAnsi="Arial" w:cs="Arial"/>
          <w:b/>
          <w:sz w:val="24"/>
          <w:szCs w:val="24"/>
        </w:rPr>
        <w:t xml:space="preserve"> </w:t>
      </w:r>
      <w:r w:rsidR="00BD6DD8" w:rsidRPr="00DA37B7">
        <w:rPr>
          <w:rFonts w:ascii="Arial" w:hAnsi="Arial" w:cs="Arial"/>
          <w:b/>
          <w:sz w:val="24"/>
          <w:szCs w:val="24"/>
        </w:rPr>
        <w:t>E</w:t>
      </w:r>
      <w:r w:rsidR="00E57B6B" w:rsidRPr="00DA37B7">
        <w:rPr>
          <w:rFonts w:ascii="Arial" w:hAnsi="Arial" w:cs="Arial"/>
          <w:b/>
          <w:sz w:val="24"/>
          <w:szCs w:val="24"/>
        </w:rPr>
        <w:t xml:space="preserve"> DÁ OUTRAS PROVIDÊNCIAS</w:t>
      </w:r>
      <w:r w:rsidR="00655625" w:rsidRPr="00DA37B7">
        <w:rPr>
          <w:rFonts w:ascii="Arial" w:hAnsi="Arial" w:cs="Arial"/>
          <w:b/>
          <w:sz w:val="24"/>
          <w:szCs w:val="24"/>
        </w:rPr>
        <w:t>)</w:t>
      </w:r>
    </w:p>
    <w:p w:rsidR="004E4D2D" w:rsidRDefault="004E4D2D" w:rsidP="0044373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13D6F" w:rsidRPr="00D37131" w:rsidRDefault="00E13D6F" w:rsidP="0044373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437E" w:rsidRPr="00D37131" w:rsidRDefault="00E8437E" w:rsidP="0044373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F69E8" w:rsidRPr="00D37131" w:rsidRDefault="00E57B6B" w:rsidP="002273D2">
      <w:pPr>
        <w:spacing w:line="240" w:lineRule="auto"/>
        <w:ind w:left="3686"/>
        <w:jc w:val="both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 xml:space="preserve">FRANCISCO AUGUSTO PRADO TELLES JUNIOR, Prefeito do Município de Dois Córregos, Estado de São Paulo, </w:t>
      </w:r>
      <w:r w:rsidR="00994906" w:rsidRPr="00D37131">
        <w:rPr>
          <w:rFonts w:ascii="Arial" w:hAnsi="Arial" w:cs="Arial"/>
          <w:b/>
          <w:sz w:val="24"/>
          <w:szCs w:val="24"/>
        </w:rPr>
        <w:t>no uso de suas atribuições legais, faz saber que a Câmara Municipal aprovou e ele promulga e sanciona a seguinte LEI.</w:t>
      </w:r>
    </w:p>
    <w:p w:rsidR="003C0D7E" w:rsidRDefault="003C0D7E" w:rsidP="00806F8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4D2D" w:rsidRPr="00D37131" w:rsidRDefault="004E4D2D" w:rsidP="002273D2">
      <w:pPr>
        <w:spacing w:line="240" w:lineRule="auto"/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3F1CF1" w:rsidRDefault="00E92808" w:rsidP="00E8437E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 xml:space="preserve">Artigo 1º - </w:t>
      </w:r>
      <w:r w:rsidR="00CD77F3">
        <w:rPr>
          <w:rFonts w:ascii="Arial" w:hAnsi="Arial" w:cs="Arial"/>
          <w:sz w:val="24"/>
          <w:szCs w:val="24"/>
        </w:rPr>
        <w:t>As agências bancárias, instituições financeiras, casas lotéricas, agências dos correios e correspondentes bancários instalados no âmbito do município de Dois Córregos deverão instalar e manter em funcionamento câmeras de</w:t>
      </w:r>
      <w:r w:rsidR="00F91137">
        <w:rPr>
          <w:rFonts w:ascii="Arial" w:hAnsi="Arial" w:cs="Arial"/>
          <w:sz w:val="24"/>
          <w:szCs w:val="24"/>
        </w:rPr>
        <w:t xml:space="preserve"> segurança e</w:t>
      </w:r>
      <w:r w:rsidR="00CD77F3">
        <w:rPr>
          <w:rFonts w:ascii="Arial" w:hAnsi="Arial" w:cs="Arial"/>
          <w:sz w:val="24"/>
          <w:szCs w:val="24"/>
        </w:rPr>
        <w:t xml:space="preserve"> monitoramento na</w:t>
      </w:r>
      <w:r w:rsidR="00F91137">
        <w:rPr>
          <w:rFonts w:ascii="Arial" w:hAnsi="Arial" w:cs="Arial"/>
          <w:sz w:val="24"/>
          <w:szCs w:val="24"/>
        </w:rPr>
        <w:t>s</w:t>
      </w:r>
      <w:r w:rsidR="00CD77F3">
        <w:rPr>
          <w:rFonts w:ascii="Arial" w:hAnsi="Arial" w:cs="Arial"/>
          <w:sz w:val="24"/>
          <w:szCs w:val="24"/>
        </w:rPr>
        <w:t xml:space="preserve"> suas áreas de auto-atendimento e nas suas partes externas.</w:t>
      </w:r>
    </w:p>
    <w:p w:rsidR="00570F13" w:rsidRDefault="003F1CF1" w:rsidP="00E8437E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Parágrafo 1º - </w:t>
      </w:r>
      <w:r w:rsidR="00CD77F3">
        <w:rPr>
          <w:rFonts w:ascii="Arial" w:hAnsi="Arial" w:cs="Arial"/>
          <w:sz w:val="24"/>
          <w:szCs w:val="24"/>
        </w:rPr>
        <w:t>Cada agência, instituição, casa lotérica e correspondente</w:t>
      </w:r>
      <w:r w:rsidR="00570F13">
        <w:rPr>
          <w:rFonts w:ascii="Arial" w:hAnsi="Arial" w:cs="Arial"/>
          <w:sz w:val="24"/>
          <w:szCs w:val="24"/>
        </w:rPr>
        <w:t xml:space="preserve"> de que trata o </w:t>
      </w:r>
      <w:r w:rsidR="00570F13" w:rsidRPr="00570F13">
        <w:rPr>
          <w:rFonts w:ascii="Arial" w:hAnsi="Arial" w:cs="Arial"/>
          <w:i/>
          <w:sz w:val="24"/>
          <w:szCs w:val="24"/>
        </w:rPr>
        <w:t>caput</w:t>
      </w:r>
      <w:r w:rsidR="00570F13">
        <w:rPr>
          <w:rFonts w:ascii="Arial" w:hAnsi="Arial" w:cs="Arial"/>
          <w:sz w:val="24"/>
          <w:szCs w:val="24"/>
        </w:rPr>
        <w:t xml:space="preserve"> deste artigo deverá manter em funcionamento um número mínimo de câmeras para a cobertura externa em cada local de entrada, saída e passagem externa obrigatória.</w:t>
      </w:r>
    </w:p>
    <w:p w:rsidR="00570F13" w:rsidRDefault="00570F13" w:rsidP="00E8437E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2º - O monitoramento feito pelas câmeras referidas no artigo anterior e seu parágrafo será realizado por meio de gravação dos locais a serem protegidos, 24 (vinte e quatro) horas por dias, em todos dos dias da semana, devendo as imagens gravadas ser salvas, armazenadas em local seguro e preservadas pelo período mínimo de 180 dias à disposição do Poder Público, especialmente das autoridades policiais, sempre que solicitad</w:t>
      </w:r>
      <w:r w:rsidR="00692641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.</w:t>
      </w:r>
    </w:p>
    <w:p w:rsidR="00692641" w:rsidRDefault="00692641" w:rsidP="00E8437E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3º - As agências bancárias, instituições financeiras, casas lotéricas, agências dos correios e correspondentes bancários</w:t>
      </w:r>
      <w:r w:rsidR="00140800">
        <w:rPr>
          <w:rFonts w:ascii="Arial" w:hAnsi="Arial" w:cs="Arial"/>
          <w:sz w:val="24"/>
          <w:szCs w:val="24"/>
        </w:rPr>
        <w:t xml:space="preserve"> disporão de 90 (noventa) dias, contados da data da publicação desta Lei, para se adaptar às exigências por ela instituídas.</w:t>
      </w:r>
    </w:p>
    <w:p w:rsidR="00692641" w:rsidRDefault="00140800" w:rsidP="00E8437E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4</w:t>
      </w:r>
      <w:r w:rsidR="00570F13">
        <w:rPr>
          <w:rFonts w:ascii="Arial" w:hAnsi="Arial" w:cs="Arial"/>
          <w:sz w:val="24"/>
          <w:szCs w:val="24"/>
        </w:rPr>
        <w:t>º - O não atendimento ao disposto na pres</w:t>
      </w:r>
      <w:r>
        <w:rPr>
          <w:rFonts w:ascii="Arial" w:hAnsi="Arial" w:cs="Arial"/>
          <w:sz w:val="24"/>
          <w:szCs w:val="24"/>
        </w:rPr>
        <w:t>ente Lei no prazo estabelecido no artigo anterior</w:t>
      </w:r>
      <w:r w:rsidR="00570F13">
        <w:rPr>
          <w:rFonts w:ascii="Arial" w:hAnsi="Arial" w:cs="Arial"/>
          <w:sz w:val="24"/>
          <w:szCs w:val="24"/>
        </w:rPr>
        <w:t xml:space="preserve"> implicará em multa diária no valor de 100 (cem) </w:t>
      </w:r>
      <w:proofErr w:type="spellStart"/>
      <w:r w:rsidR="00F91137">
        <w:rPr>
          <w:rFonts w:ascii="Arial" w:hAnsi="Arial" w:cs="Arial"/>
          <w:sz w:val="24"/>
          <w:szCs w:val="24"/>
        </w:rPr>
        <w:lastRenderedPageBreak/>
        <w:t>UFESP</w:t>
      </w:r>
      <w:r w:rsidR="00570F13">
        <w:rPr>
          <w:rFonts w:ascii="Arial" w:hAnsi="Arial" w:cs="Arial"/>
          <w:sz w:val="24"/>
          <w:szCs w:val="24"/>
        </w:rPr>
        <w:t>’s</w:t>
      </w:r>
      <w:proofErr w:type="spellEnd"/>
      <w:r w:rsidR="00570F13">
        <w:rPr>
          <w:rFonts w:ascii="Arial" w:hAnsi="Arial" w:cs="Arial"/>
          <w:sz w:val="24"/>
          <w:szCs w:val="24"/>
        </w:rPr>
        <w:t xml:space="preserve"> por câmera não instalada ou por serviço de gravação e armazenament</w:t>
      </w:r>
      <w:r>
        <w:rPr>
          <w:rFonts w:ascii="Arial" w:hAnsi="Arial" w:cs="Arial"/>
          <w:sz w:val="24"/>
          <w:szCs w:val="24"/>
        </w:rPr>
        <w:t>o</w:t>
      </w:r>
      <w:r w:rsidR="00692641">
        <w:rPr>
          <w:rFonts w:ascii="Arial" w:hAnsi="Arial" w:cs="Arial"/>
          <w:sz w:val="24"/>
          <w:szCs w:val="24"/>
        </w:rPr>
        <w:t xml:space="preserve"> não realizado.</w:t>
      </w:r>
    </w:p>
    <w:p w:rsidR="00650AEB" w:rsidRPr="00D37131" w:rsidRDefault="00140800" w:rsidP="00E8437E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5</w:t>
      </w:r>
      <w:r w:rsidR="00994906" w:rsidRPr="00D37131">
        <w:rPr>
          <w:rFonts w:ascii="Arial" w:hAnsi="Arial" w:cs="Arial"/>
          <w:sz w:val="24"/>
          <w:szCs w:val="24"/>
        </w:rPr>
        <w:t>º -</w:t>
      </w:r>
      <w:r w:rsidR="00692641">
        <w:rPr>
          <w:rFonts w:ascii="Arial" w:hAnsi="Arial" w:cs="Arial"/>
          <w:sz w:val="24"/>
          <w:szCs w:val="24"/>
        </w:rPr>
        <w:t xml:space="preserve"> As despesas decorrentes desta L</w:t>
      </w:r>
      <w:r w:rsidR="00994906" w:rsidRPr="00D37131">
        <w:rPr>
          <w:rFonts w:ascii="Arial" w:hAnsi="Arial" w:cs="Arial"/>
          <w:sz w:val="24"/>
          <w:szCs w:val="24"/>
        </w:rPr>
        <w:t xml:space="preserve">ei serão atendidas pelas dotações orçamentárias </w:t>
      </w:r>
      <w:r w:rsidR="00CB266C" w:rsidRPr="00D37131">
        <w:rPr>
          <w:rFonts w:ascii="Arial" w:hAnsi="Arial" w:cs="Arial"/>
          <w:sz w:val="24"/>
          <w:szCs w:val="24"/>
        </w:rPr>
        <w:t xml:space="preserve">próprias e </w:t>
      </w:r>
      <w:r w:rsidR="00994906" w:rsidRPr="00D37131">
        <w:rPr>
          <w:rFonts w:ascii="Arial" w:hAnsi="Arial" w:cs="Arial"/>
          <w:sz w:val="24"/>
          <w:szCs w:val="24"/>
        </w:rPr>
        <w:t>vigentes, suplementadas se necessário.</w:t>
      </w:r>
      <w:r w:rsidR="00443738" w:rsidRPr="00D37131">
        <w:rPr>
          <w:rFonts w:ascii="Arial" w:hAnsi="Arial" w:cs="Arial"/>
          <w:sz w:val="24"/>
          <w:szCs w:val="24"/>
        </w:rPr>
        <w:t xml:space="preserve"> </w:t>
      </w:r>
    </w:p>
    <w:p w:rsidR="007A6265" w:rsidRPr="00D37131" w:rsidRDefault="00140800" w:rsidP="00E92808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Artigo 6</w:t>
      </w:r>
      <w:r w:rsidR="00F375C1">
        <w:rPr>
          <w:rFonts w:ascii="Arial" w:hAnsi="Arial" w:cs="Arial"/>
          <w:sz w:val="24"/>
          <w:szCs w:val="24"/>
        </w:rPr>
        <w:t>º - Esta Lei</w:t>
      </w:r>
      <w:r w:rsidR="007A6265" w:rsidRPr="00D37131">
        <w:rPr>
          <w:rFonts w:ascii="Arial" w:hAnsi="Arial" w:cs="Arial"/>
          <w:sz w:val="24"/>
          <w:szCs w:val="24"/>
        </w:rPr>
        <w:t xml:space="preserve"> entrará em vigor na data de sua publicação, revogadas as disposições em contrário.</w:t>
      </w:r>
    </w:p>
    <w:p w:rsidR="004F09EE" w:rsidRPr="00D37131" w:rsidRDefault="00CB266C" w:rsidP="004F09E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Departamento Administrativo da Prefeitura</w:t>
      </w:r>
      <w:r w:rsidR="007A6265" w:rsidRPr="00D37131">
        <w:rPr>
          <w:rFonts w:ascii="Arial" w:hAnsi="Arial" w:cs="Arial"/>
          <w:sz w:val="24"/>
          <w:szCs w:val="24"/>
        </w:rPr>
        <w:t xml:space="preserve"> Munici</w:t>
      </w:r>
      <w:r w:rsidR="00E67F97" w:rsidRPr="00D37131">
        <w:rPr>
          <w:rFonts w:ascii="Arial" w:hAnsi="Arial" w:cs="Arial"/>
          <w:sz w:val="24"/>
          <w:szCs w:val="24"/>
        </w:rPr>
        <w:t>p</w:t>
      </w:r>
      <w:r w:rsidRPr="00D37131">
        <w:rPr>
          <w:rFonts w:ascii="Arial" w:hAnsi="Arial" w:cs="Arial"/>
          <w:sz w:val="24"/>
          <w:szCs w:val="24"/>
        </w:rPr>
        <w:t>al de Dois Córregos, aos _________ dias do mês de _________</w:t>
      </w:r>
      <w:r w:rsidR="00B00222">
        <w:rPr>
          <w:rFonts w:ascii="Arial" w:hAnsi="Arial" w:cs="Arial"/>
          <w:sz w:val="24"/>
          <w:szCs w:val="24"/>
        </w:rPr>
        <w:t xml:space="preserve"> do ano de dois mil e quatorze</w:t>
      </w:r>
      <w:r w:rsidR="007A6265" w:rsidRPr="00D37131">
        <w:rPr>
          <w:rFonts w:ascii="Arial" w:hAnsi="Arial" w:cs="Arial"/>
          <w:sz w:val="24"/>
          <w:szCs w:val="24"/>
        </w:rPr>
        <w:t>.</w:t>
      </w:r>
    </w:p>
    <w:p w:rsidR="00CB266C" w:rsidRPr="00D37131" w:rsidRDefault="00CB266C" w:rsidP="00CB266C">
      <w:pPr>
        <w:rPr>
          <w:rFonts w:ascii="Arial" w:hAnsi="Arial" w:cs="Arial"/>
          <w:b/>
          <w:sz w:val="24"/>
          <w:szCs w:val="24"/>
        </w:rPr>
      </w:pPr>
    </w:p>
    <w:p w:rsidR="00CB266C" w:rsidRPr="00D37131" w:rsidRDefault="00CB266C" w:rsidP="00CB266C">
      <w:pPr>
        <w:rPr>
          <w:rFonts w:ascii="Arial" w:hAnsi="Arial" w:cs="Arial"/>
          <w:b/>
          <w:sz w:val="24"/>
          <w:szCs w:val="24"/>
        </w:rPr>
      </w:pPr>
    </w:p>
    <w:p w:rsidR="002273D2" w:rsidRPr="00D37131" w:rsidRDefault="00CB266C" w:rsidP="00CB266C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FRANCISCO AUGUSTO PRADO TELLES JUNIOR</w:t>
      </w:r>
    </w:p>
    <w:p w:rsidR="00CB266C" w:rsidRDefault="00CB266C" w:rsidP="00CB266C">
      <w:pPr>
        <w:jc w:val="center"/>
        <w:rPr>
          <w:rFonts w:ascii="Arial" w:hAnsi="Arial" w:cs="Arial"/>
          <w:b/>
          <w:sz w:val="24"/>
          <w:szCs w:val="24"/>
        </w:rPr>
      </w:pPr>
      <w:r w:rsidRPr="00D37131">
        <w:rPr>
          <w:rFonts w:ascii="Arial" w:hAnsi="Arial" w:cs="Arial"/>
          <w:b/>
          <w:sz w:val="24"/>
          <w:szCs w:val="24"/>
        </w:rPr>
        <w:t>Prefeito Municipal</w:t>
      </w:r>
    </w:p>
    <w:p w:rsidR="001520A1" w:rsidRDefault="001520A1" w:rsidP="00CB266C">
      <w:pPr>
        <w:jc w:val="center"/>
        <w:rPr>
          <w:rFonts w:ascii="Arial" w:hAnsi="Arial" w:cs="Arial"/>
          <w:b/>
          <w:sz w:val="24"/>
          <w:szCs w:val="24"/>
        </w:rPr>
      </w:pPr>
    </w:p>
    <w:p w:rsidR="00D37131" w:rsidRDefault="00D37131" w:rsidP="00E67F97">
      <w:pPr>
        <w:jc w:val="both"/>
        <w:rPr>
          <w:rFonts w:ascii="Arial" w:hAnsi="Arial" w:cs="Arial"/>
          <w:sz w:val="24"/>
          <w:szCs w:val="24"/>
        </w:rPr>
      </w:pPr>
    </w:p>
    <w:p w:rsidR="00C51EAF" w:rsidRPr="00DA37B7" w:rsidRDefault="00C51EAF" w:rsidP="001520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EDUARDO TREVISAN</w:t>
      </w:r>
    </w:p>
    <w:p w:rsidR="00C51EAF" w:rsidRDefault="00C51EAF" w:rsidP="001520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Vereador/PSDB</w:t>
      </w:r>
    </w:p>
    <w:p w:rsidR="00C51EAF" w:rsidRDefault="00C51EAF" w:rsidP="00C51E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1EAF" w:rsidRDefault="00C51EAF" w:rsidP="00C51E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1EAF" w:rsidRPr="00DA37B7" w:rsidRDefault="00C51EAF" w:rsidP="001520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FAUSI HENRIQUE MATTAR</w:t>
      </w:r>
    </w:p>
    <w:p w:rsidR="00C51EAF" w:rsidRDefault="00C51EAF" w:rsidP="001520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Vereador/PSDB</w:t>
      </w:r>
    </w:p>
    <w:p w:rsidR="00806F8C" w:rsidRPr="00D37131" w:rsidRDefault="00806F8C" w:rsidP="00E67F97">
      <w:pPr>
        <w:jc w:val="both"/>
        <w:rPr>
          <w:rFonts w:ascii="Arial" w:hAnsi="Arial" w:cs="Arial"/>
          <w:sz w:val="24"/>
          <w:szCs w:val="24"/>
        </w:rPr>
      </w:pPr>
    </w:p>
    <w:p w:rsidR="00C51EAF" w:rsidRDefault="00C51EAF" w:rsidP="00E13D6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1EAF" w:rsidRDefault="00C51EAF" w:rsidP="00E13D6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1EAF" w:rsidRDefault="00C51EAF" w:rsidP="00E13D6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520A1" w:rsidRDefault="001520A1" w:rsidP="001520A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92641" w:rsidRDefault="00692641" w:rsidP="001520A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92641" w:rsidRDefault="00692641" w:rsidP="001520A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692641" w:rsidRDefault="00692641" w:rsidP="001520A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51EAF" w:rsidRDefault="00C51EAF" w:rsidP="0014080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40800" w:rsidRPr="003C0D7E" w:rsidRDefault="00140800" w:rsidP="0014080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D2F41" w:rsidRPr="00F91137" w:rsidRDefault="00F40236" w:rsidP="00F9113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JUSTIFICATIVA</w:t>
      </w:r>
    </w:p>
    <w:p w:rsidR="001520A1" w:rsidRDefault="00B00222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 objetivo do presente projeto</w:t>
      </w:r>
      <w:proofErr w:type="gramEnd"/>
      <w:r>
        <w:rPr>
          <w:rFonts w:ascii="Arial" w:hAnsi="Arial" w:cs="Arial"/>
          <w:sz w:val="24"/>
          <w:szCs w:val="24"/>
        </w:rPr>
        <w:t xml:space="preserve"> de lei é determinar que as agências bancárias</w:t>
      </w:r>
      <w:r w:rsidR="00692641">
        <w:rPr>
          <w:rFonts w:ascii="Arial" w:hAnsi="Arial" w:cs="Arial"/>
          <w:sz w:val="24"/>
          <w:szCs w:val="24"/>
        </w:rPr>
        <w:t>, instituições financeiras</w:t>
      </w:r>
      <w:r>
        <w:rPr>
          <w:rFonts w:ascii="Arial" w:hAnsi="Arial" w:cs="Arial"/>
          <w:sz w:val="24"/>
          <w:szCs w:val="24"/>
        </w:rPr>
        <w:t>, casas lotéricas, agências dos correios e correspondentes bancários instalados no âmbito do município de Dois Córregos instalem câmeras de</w:t>
      </w:r>
      <w:r w:rsidR="00F91137">
        <w:rPr>
          <w:rFonts w:ascii="Arial" w:hAnsi="Arial" w:cs="Arial"/>
          <w:sz w:val="24"/>
          <w:szCs w:val="24"/>
        </w:rPr>
        <w:t xml:space="preserve"> segurança e</w:t>
      </w:r>
      <w:r>
        <w:rPr>
          <w:rFonts w:ascii="Arial" w:hAnsi="Arial" w:cs="Arial"/>
          <w:sz w:val="24"/>
          <w:szCs w:val="24"/>
        </w:rPr>
        <w:t xml:space="preserve"> monitoramento nas suas áreas</w:t>
      </w:r>
      <w:r w:rsidR="00692641">
        <w:rPr>
          <w:rFonts w:ascii="Arial" w:hAnsi="Arial" w:cs="Arial"/>
          <w:sz w:val="24"/>
          <w:szCs w:val="24"/>
        </w:rPr>
        <w:t xml:space="preserve"> de auto-atendimento e partes</w:t>
      </w:r>
      <w:r>
        <w:rPr>
          <w:rFonts w:ascii="Arial" w:hAnsi="Arial" w:cs="Arial"/>
          <w:sz w:val="24"/>
          <w:szCs w:val="24"/>
        </w:rPr>
        <w:t xml:space="preserve"> externas, reforçando a segurança de seus clientes</w:t>
      </w:r>
      <w:r w:rsidR="001520A1">
        <w:rPr>
          <w:rFonts w:ascii="Arial" w:hAnsi="Arial" w:cs="Arial"/>
          <w:sz w:val="24"/>
          <w:szCs w:val="24"/>
        </w:rPr>
        <w:t>.</w:t>
      </w:r>
    </w:p>
    <w:p w:rsidR="00B00222" w:rsidRDefault="00FB43F2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finalidade é que</w:t>
      </w:r>
      <w:r w:rsidR="00046BAD">
        <w:rPr>
          <w:rFonts w:ascii="Arial" w:hAnsi="Arial" w:cs="Arial"/>
          <w:sz w:val="24"/>
          <w:szCs w:val="24"/>
        </w:rPr>
        <w:t xml:space="preserve"> o monitoramento</w:t>
      </w:r>
      <w:r>
        <w:rPr>
          <w:rFonts w:ascii="Arial" w:hAnsi="Arial" w:cs="Arial"/>
          <w:sz w:val="24"/>
          <w:szCs w:val="24"/>
        </w:rPr>
        <w:t xml:space="preserve"> seja efetuado por meio de gravação em vídeo </w:t>
      </w:r>
      <w:r w:rsidR="00140800">
        <w:rPr>
          <w:rFonts w:ascii="Arial" w:hAnsi="Arial" w:cs="Arial"/>
          <w:sz w:val="24"/>
          <w:szCs w:val="24"/>
        </w:rPr>
        <w:t xml:space="preserve">das áreas de auto-atendimento e </w:t>
      </w:r>
      <w:r>
        <w:rPr>
          <w:rFonts w:ascii="Arial" w:hAnsi="Arial" w:cs="Arial"/>
          <w:sz w:val="24"/>
          <w:szCs w:val="24"/>
        </w:rPr>
        <w:t>dos locais próximos ao entorno das mencionadas agências e instituições, durante 24 horas, sendo</w:t>
      </w:r>
      <w:r w:rsidR="00046BAD">
        <w:rPr>
          <w:rFonts w:ascii="Arial" w:hAnsi="Arial" w:cs="Arial"/>
          <w:sz w:val="24"/>
          <w:szCs w:val="24"/>
        </w:rPr>
        <w:t xml:space="preserve"> essas imagens</w:t>
      </w:r>
      <w:r>
        <w:rPr>
          <w:rFonts w:ascii="Arial" w:hAnsi="Arial" w:cs="Arial"/>
          <w:sz w:val="24"/>
          <w:szCs w:val="24"/>
        </w:rPr>
        <w:t xml:space="preserve"> salvas e armazenadas</w:t>
      </w:r>
      <w:r w:rsidR="00046BAD">
        <w:rPr>
          <w:rFonts w:ascii="Arial" w:hAnsi="Arial" w:cs="Arial"/>
          <w:sz w:val="24"/>
          <w:szCs w:val="24"/>
        </w:rPr>
        <w:t xml:space="preserve"> por 180 dias, permanecendo à disposição do poder público e dos usuários, caso sejam solicitadas.</w:t>
      </w:r>
    </w:p>
    <w:p w:rsidR="00046BAD" w:rsidRDefault="001520A1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muitos </w:t>
      </w:r>
      <w:r w:rsidR="00046BAD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 xml:space="preserve">casos relatados </w:t>
      </w:r>
      <w:r w:rsidR="00046BAD">
        <w:rPr>
          <w:rFonts w:ascii="Arial" w:hAnsi="Arial" w:cs="Arial"/>
          <w:sz w:val="24"/>
          <w:szCs w:val="24"/>
        </w:rPr>
        <w:t>sobre golpes financeiros de variadas espécies nas áreas externas, inclusive aquele</w:t>
      </w:r>
      <w:r w:rsidR="00140800">
        <w:rPr>
          <w:rFonts w:ascii="Arial" w:hAnsi="Arial" w:cs="Arial"/>
          <w:sz w:val="24"/>
          <w:szCs w:val="24"/>
        </w:rPr>
        <w:t>s</w:t>
      </w:r>
      <w:r w:rsidR="00046BAD">
        <w:rPr>
          <w:rFonts w:ascii="Arial" w:hAnsi="Arial" w:cs="Arial"/>
          <w:sz w:val="24"/>
          <w:szCs w:val="24"/>
        </w:rPr>
        <w:t xml:space="preserve"> conhecido</w:t>
      </w:r>
      <w:r w:rsidR="00140800">
        <w:rPr>
          <w:rFonts w:ascii="Arial" w:hAnsi="Arial" w:cs="Arial"/>
          <w:sz w:val="24"/>
          <w:szCs w:val="24"/>
        </w:rPr>
        <w:t>s</w:t>
      </w:r>
      <w:r w:rsidR="00046BAD">
        <w:rPr>
          <w:rFonts w:ascii="Arial" w:hAnsi="Arial" w:cs="Arial"/>
          <w:sz w:val="24"/>
          <w:szCs w:val="24"/>
        </w:rPr>
        <w:t xml:space="preserve"> como “saidinha de banco”</w:t>
      </w:r>
      <w:r w:rsidR="00140800">
        <w:rPr>
          <w:rFonts w:ascii="Arial" w:hAnsi="Arial" w:cs="Arial"/>
          <w:sz w:val="24"/>
          <w:szCs w:val="24"/>
        </w:rPr>
        <w:t>, “conto do vigário” e “bilhete premiado”.</w:t>
      </w:r>
    </w:p>
    <w:p w:rsidR="00FB43F2" w:rsidRDefault="00046BAD" w:rsidP="00140800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Também a instalação desses equipamentos </w:t>
      </w:r>
      <w:r w:rsidR="00FB43F2">
        <w:rPr>
          <w:rFonts w:ascii="Arial" w:hAnsi="Arial" w:cs="Arial"/>
          <w:sz w:val="24"/>
          <w:szCs w:val="24"/>
        </w:rPr>
        <w:t xml:space="preserve">certamente </w:t>
      </w:r>
      <w:r>
        <w:rPr>
          <w:rFonts w:ascii="Arial" w:hAnsi="Arial" w:cs="Arial"/>
          <w:sz w:val="24"/>
          <w:szCs w:val="24"/>
        </w:rPr>
        <w:t>inibiria</w:t>
      </w:r>
      <w:r w:rsidR="00FB43F2">
        <w:rPr>
          <w:rFonts w:ascii="Arial" w:hAnsi="Arial" w:cs="Arial"/>
          <w:sz w:val="24"/>
          <w:szCs w:val="24"/>
        </w:rPr>
        <w:t xml:space="preserve"> mais</w:t>
      </w:r>
      <w:r>
        <w:rPr>
          <w:rFonts w:ascii="Arial" w:hAnsi="Arial" w:cs="Arial"/>
          <w:sz w:val="24"/>
          <w:szCs w:val="24"/>
        </w:rPr>
        <w:t xml:space="preserve"> a ação dos bandidos</w:t>
      </w:r>
      <w:r w:rsidR="00FB43F2">
        <w:rPr>
          <w:rFonts w:ascii="Arial" w:hAnsi="Arial" w:cs="Arial"/>
          <w:sz w:val="24"/>
          <w:szCs w:val="24"/>
        </w:rPr>
        <w:t>, evitando a prática de crimes nos locais abrangidos por esse projeto de lei e também nas ruas</w:t>
      </w:r>
      <w:r w:rsidR="00140800">
        <w:rPr>
          <w:rFonts w:ascii="Arial" w:hAnsi="Arial" w:cs="Arial"/>
          <w:sz w:val="24"/>
          <w:szCs w:val="24"/>
        </w:rPr>
        <w:t>, como os “</w:t>
      </w:r>
      <w:proofErr w:type="spellStart"/>
      <w:r w:rsidR="00140800">
        <w:rPr>
          <w:rFonts w:ascii="Arial" w:hAnsi="Arial" w:cs="Arial"/>
          <w:sz w:val="24"/>
          <w:szCs w:val="24"/>
        </w:rPr>
        <w:t>sequestros</w:t>
      </w:r>
      <w:proofErr w:type="spellEnd"/>
      <w:r w:rsidR="00140800">
        <w:rPr>
          <w:rFonts w:ascii="Arial" w:hAnsi="Arial" w:cs="Arial"/>
          <w:sz w:val="24"/>
          <w:szCs w:val="24"/>
        </w:rPr>
        <w:t xml:space="preserve"> relâmpagos”</w:t>
      </w:r>
      <w:r w:rsidR="00F91137">
        <w:rPr>
          <w:rFonts w:ascii="Arial" w:hAnsi="Arial" w:cs="Arial"/>
          <w:sz w:val="24"/>
          <w:szCs w:val="24"/>
        </w:rPr>
        <w:t>, “chupa-cabra” e explosões e caixas eletrônicos</w:t>
      </w:r>
      <w:r w:rsidR="00140800">
        <w:rPr>
          <w:rFonts w:ascii="Arial" w:hAnsi="Arial" w:cs="Arial"/>
          <w:sz w:val="24"/>
          <w:szCs w:val="24"/>
        </w:rPr>
        <w:t>.</w:t>
      </w:r>
    </w:p>
    <w:p w:rsidR="00FB43F2" w:rsidRDefault="00FB43F2" w:rsidP="00FB43F2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do mais, esta tecnologia estaria a serviço dos cidadãos </w:t>
      </w:r>
      <w:proofErr w:type="spellStart"/>
      <w:r>
        <w:rPr>
          <w:rFonts w:ascii="Arial" w:hAnsi="Arial" w:cs="Arial"/>
          <w:sz w:val="24"/>
          <w:szCs w:val="24"/>
        </w:rPr>
        <w:t>doiscorreguen</w:t>
      </w:r>
      <w:r w:rsidR="009A6A69">
        <w:rPr>
          <w:rFonts w:ascii="Arial" w:hAnsi="Arial" w:cs="Arial"/>
          <w:sz w:val="24"/>
          <w:szCs w:val="24"/>
        </w:rPr>
        <w:t>ses</w:t>
      </w:r>
      <w:proofErr w:type="spellEnd"/>
      <w:r w:rsidR="009A6A69">
        <w:rPr>
          <w:rFonts w:ascii="Arial" w:hAnsi="Arial" w:cs="Arial"/>
          <w:sz w:val="24"/>
          <w:szCs w:val="24"/>
        </w:rPr>
        <w:t xml:space="preserve"> e demais pessoas que</w:t>
      </w:r>
      <w:r>
        <w:rPr>
          <w:rFonts w:ascii="Arial" w:hAnsi="Arial" w:cs="Arial"/>
          <w:sz w:val="24"/>
          <w:szCs w:val="24"/>
        </w:rPr>
        <w:t xml:space="preserve">, por um motivo ou outro, </w:t>
      </w:r>
      <w:proofErr w:type="spellStart"/>
      <w:r w:rsidR="009A6A69">
        <w:rPr>
          <w:rFonts w:ascii="Arial" w:hAnsi="Arial" w:cs="Arial"/>
          <w:sz w:val="24"/>
          <w:szCs w:val="24"/>
        </w:rPr>
        <w:t>frequentam</w:t>
      </w:r>
      <w:proofErr w:type="spellEnd"/>
      <w:r>
        <w:rPr>
          <w:rFonts w:ascii="Arial" w:hAnsi="Arial" w:cs="Arial"/>
          <w:sz w:val="24"/>
          <w:szCs w:val="24"/>
        </w:rPr>
        <w:t xml:space="preserve"> nossa cidade</w:t>
      </w:r>
      <w:r w:rsidR="00140800">
        <w:rPr>
          <w:rFonts w:ascii="Arial" w:hAnsi="Arial" w:cs="Arial"/>
          <w:sz w:val="24"/>
          <w:szCs w:val="24"/>
        </w:rPr>
        <w:t>, contribuindo</w:t>
      </w:r>
      <w:r w:rsidR="00204E7A">
        <w:rPr>
          <w:rFonts w:ascii="Arial" w:hAnsi="Arial" w:cs="Arial"/>
          <w:sz w:val="24"/>
          <w:szCs w:val="24"/>
        </w:rPr>
        <w:t>, assim, para que se sintam mais seguros</w:t>
      </w:r>
      <w:r>
        <w:rPr>
          <w:rFonts w:ascii="Arial" w:hAnsi="Arial" w:cs="Arial"/>
          <w:sz w:val="24"/>
          <w:szCs w:val="24"/>
        </w:rPr>
        <w:t>.</w:t>
      </w:r>
    </w:p>
    <w:p w:rsidR="00204E7A" w:rsidRDefault="00204E7A" w:rsidP="00FB43F2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Ainda, a adoção de mais esse sistema de segurança facilitaria, sem dúvida, o trabalho da polícia no sentido de identificar e prender criminosos.</w:t>
      </w:r>
    </w:p>
    <w:p w:rsidR="00B6122B" w:rsidRDefault="00B6122B" w:rsidP="00FB43F2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dúvida, trata-se de um projeto de lei de grande importância e que trará muitos benefícios, principalmente na questão da segurança das próprias instituições e dos usuários.</w:t>
      </w:r>
    </w:p>
    <w:p w:rsidR="00B6122B" w:rsidRDefault="00F40236" w:rsidP="007D2F4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tudo o que foi exposto, é de se notar que já está mais do que na hora</w:t>
      </w:r>
      <w:r w:rsidR="00B6122B">
        <w:rPr>
          <w:rFonts w:ascii="Arial" w:hAnsi="Arial" w:cs="Arial"/>
          <w:sz w:val="24"/>
          <w:szCs w:val="24"/>
        </w:rPr>
        <w:t xml:space="preserve"> de se estabelecer uma obrigatoriedade das referidas instituições a incrementarem seus sistemas de segurança, o que trará muitos benefícios a toda a comunidade.</w:t>
      </w:r>
    </w:p>
    <w:p w:rsidR="008318F1" w:rsidRDefault="00E67E8D" w:rsidP="008318F1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7131">
        <w:rPr>
          <w:rFonts w:ascii="Arial" w:hAnsi="Arial" w:cs="Arial"/>
          <w:sz w:val="24"/>
          <w:szCs w:val="24"/>
        </w:rPr>
        <w:t>Diante d</w:t>
      </w:r>
      <w:r w:rsidR="00F40236">
        <w:rPr>
          <w:rFonts w:ascii="Arial" w:hAnsi="Arial" w:cs="Arial"/>
          <w:sz w:val="24"/>
          <w:szCs w:val="24"/>
        </w:rPr>
        <w:t>essas considerações, solicitamos</w:t>
      </w:r>
      <w:r w:rsidRPr="00D37131">
        <w:rPr>
          <w:rFonts w:ascii="Arial" w:hAnsi="Arial" w:cs="Arial"/>
          <w:sz w:val="24"/>
          <w:szCs w:val="24"/>
        </w:rPr>
        <w:t xml:space="preserve"> aos nobres pares a </w:t>
      </w:r>
      <w:r w:rsidR="00A6601D" w:rsidRPr="00D37131">
        <w:rPr>
          <w:rFonts w:ascii="Arial" w:hAnsi="Arial" w:cs="Arial"/>
          <w:sz w:val="24"/>
          <w:szCs w:val="24"/>
        </w:rPr>
        <w:t>apreciação e aprovação da</w:t>
      </w:r>
      <w:r w:rsidRPr="00D37131">
        <w:rPr>
          <w:rFonts w:ascii="Arial" w:hAnsi="Arial" w:cs="Arial"/>
          <w:sz w:val="24"/>
          <w:szCs w:val="24"/>
        </w:rPr>
        <w:t xml:space="preserve"> matéria em questão.</w:t>
      </w:r>
    </w:p>
    <w:p w:rsidR="00B00222" w:rsidRPr="00D37131" w:rsidRDefault="00B00222" w:rsidP="004F096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520A1" w:rsidRPr="00DA37B7" w:rsidRDefault="001520A1" w:rsidP="001520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EDUARDO TREVISAN</w:t>
      </w:r>
    </w:p>
    <w:p w:rsidR="001520A1" w:rsidRDefault="001520A1" w:rsidP="001520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Vereador/PSDB</w:t>
      </w:r>
    </w:p>
    <w:p w:rsidR="001520A1" w:rsidRDefault="001520A1" w:rsidP="00204E7A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520A1" w:rsidRPr="00DA37B7" w:rsidRDefault="001520A1" w:rsidP="001520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FAUSI HENRIQUE MATTAR</w:t>
      </w:r>
    </w:p>
    <w:p w:rsidR="001520A1" w:rsidRDefault="001520A1" w:rsidP="001520A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Vereador/PSDB</w:t>
      </w:r>
    </w:p>
    <w:sectPr w:rsidR="001520A1" w:rsidSect="005D5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808"/>
    <w:rsid w:val="00003406"/>
    <w:rsid w:val="000034BB"/>
    <w:rsid w:val="0001203D"/>
    <w:rsid w:val="00012C73"/>
    <w:rsid w:val="0002043D"/>
    <w:rsid w:val="00046BAD"/>
    <w:rsid w:val="0009239A"/>
    <w:rsid w:val="000C55B2"/>
    <w:rsid w:val="000D2BD3"/>
    <w:rsid w:val="000F0193"/>
    <w:rsid w:val="00110BA1"/>
    <w:rsid w:val="00122E8C"/>
    <w:rsid w:val="00140800"/>
    <w:rsid w:val="00150018"/>
    <w:rsid w:val="001520A1"/>
    <w:rsid w:val="00192AD7"/>
    <w:rsid w:val="00196915"/>
    <w:rsid w:val="001B0703"/>
    <w:rsid w:val="001E3381"/>
    <w:rsid w:val="002047E2"/>
    <w:rsid w:val="00204E7A"/>
    <w:rsid w:val="002104EB"/>
    <w:rsid w:val="00217E12"/>
    <w:rsid w:val="0022078A"/>
    <w:rsid w:val="002273D2"/>
    <w:rsid w:val="0023357E"/>
    <w:rsid w:val="0024035E"/>
    <w:rsid w:val="002634EE"/>
    <w:rsid w:val="00274912"/>
    <w:rsid w:val="00300B83"/>
    <w:rsid w:val="00304A00"/>
    <w:rsid w:val="00334794"/>
    <w:rsid w:val="003A4638"/>
    <w:rsid w:val="003C0D7E"/>
    <w:rsid w:val="003D5B4F"/>
    <w:rsid w:val="003F1CF1"/>
    <w:rsid w:val="003F69E8"/>
    <w:rsid w:val="00433249"/>
    <w:rsid w:val="00443738"/>
    <w:rsid w:val="00475A51"/>
    <w:rsid w:val="004B315B"/>
    <w:rsid w:val="004D7D0E"/>
    <w:rsid w:val="004E4D2D"/>
    <w:rsid w:val="004F096B"/>
    <w:rsid w:val="004F09EE"/>
    <w:rsid w:val="004F49F4"/>
    <w:rsid w:val="005215A6"/>
    <w:rsid w:val="00544845"/>
    <w:rsid w:val="00570F13"/>
    <w:rsid w:val="005C28B8"/>
    <w:rsid w:val="005D5655"/>
    <w:rsid w:val="00625AC0"/>
    <w:rsid w:val="00631842"/>
    <w:rsid w:val="00650AEB"/>
    <w:rsid w:val="00655625"/>
    <w:rsid w:val="006623D0"/>
    <w:rsid w:val="00670365"/>
    <w:rsid w:val="00692641"/>
    <w:rsid w:val="00694DEC"/>
    <w:rsid w:val="00721F94"/>
    <w:rsid w:val="0073098B"/>
    <w:rsid w:val="00751E05"/>
    <w:rsid w:val="00761037"/>
    <w:rsid w:val="007A50BA"/>
    <w:rsid w:val="007A6265"/>
    <w:rsid w:val="007D2F41"/>
    <w:rsid w:val="00806F8C"/>
    <w:rsid w:val="00821D64"/>
    <w:rsid w:val="00821E29"/>
    <w:rsid w:val="00830DAF"/>
    <w:rsid w:val="008318F1"/>
    <w:rsid w:val="00851090"/>
    <w:rsid w:val="00883DB6"/>
    <w:rsid w:val="008E531D"/>
    <w:rsid w:val="0092311E"/>
    <w:rsid w:val="0096578B"/>
    <w:rsid w:val="00994906"/>
    <w:rsid w:val="00995603"/>
    <w:rsid w:val="009A6A69"/>
    <w:rsid w:val="009C1950"/>
    <w:rsid w:val="009C545B"/>
    <w:rsid w:val="009D3DFC"/>
    <w:rsid w:val="00A5510A"/>
    <w:rsid w:val="00A64CF5"/>
    <w:rsid w:val="00A6601D"/>
    <w:rsid w:val="00A86358"/>
    <w:rsid w:val="00A922A3"/>
    <w:rsid w:val="00AA21E1"/>
    <w:rsid w:val="00AA6C3B"/>
    <w:rsid w:val="00AD220F"/>
    <w:rsid w:val="00AD47AC"/>
    <w:rsid w:val="00AE360B"/>
    <w:rsid w:val="00B00222"/>
    <w:rsid w:val="00B6122B"/>
    <w:rsid w:val="00B93821"/>
    <w:rsid w:val="00BB3008"/>
    <w:rsid w:val="00BC4651"/>
    <w:rsid w:val="00BD6DD8"/>
    <w:rsid w:val="00C017E9"/>
    <w:rsid w:val="00C12727"/>
    <w:rsid w:val="00C20D19"/>
    <w:rsid w:val="00C362CC"/>
    <w:rsid w:val="00C51EAF"/>
    <w:rsid w:val="00CA3CBA"/>
    <w:rsid w:val="00CB266C"/>
    <w:rsid w:val="00CD77F3"/>
    <w:rsid w:val="00CF2619"/>
    <w:rsid w:val="00D0426F"/>
    <w:rsid w:val="00D37131"/>
    <w:rsid w:val="00D5596C"/>
    <w:rsid w:val="00DA37B7"/>
    <w:rsid w:val="00DB6D5A"/>
    <w:rsid w:val="00E13D6F"/>
    <w:rsid w:val="00E57B6B"/>
    <w:rsid w:val="00E62D09"/>
    <w:rsid w:val="00E67E8D"/>
    <w:rsid w:val="00E67F97"/>
    <w:rsid w:val="00E8437E"/>
    <w:rsid w:val="00E85015"/>
    <w:rsid w:val="00E92808"/>
    <w:rsid w:val="00E95A4C"/>
    <w:rsid w:val="00EB3DD3"/>
    <w:rsid w:val="00EE5BB9"/>
    <w:rsid w:val="00EF27C1"/>
    <w:rsid w:val="00EF3875"/>
    <w:rsid w:val="00EF536E"/>
    <w:rsid w:val="00F375C1"/>
    <w:rsid w:val="00F40236"/>
    <w:rsid w:val="00F711D6"/>
    <w:rsid w:val="00F91137"/>
    <w:rsid w:val="00F9630E"/>
    <w:rsid w:val="00FB08AB"/>
    <w:rsid w:val="00FB43F2"/>
    <w:rsid w:val="00FD33A5"/>
    <w:rsid w:val="00FE3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C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5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88E3-618A-4598-A87A-DFF9B2C5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Camara Municipal DC</cp:lastModifiedBy>
  <cp:revision>2</cp:revision>
  <cp:lastPrinted>2014-02-05T12:08:00Z</cp:lastPrinted>
  <dcterms:created xsi:type="dcterms:W3CDTF">2014-02-07T11:36:00Z</dcterms:created>
  <dcterms:modified xsi:type="dcterms:W3CDTF">2014-02-07T11:36:00Z</dcterms:modified>
</cp:coreProperties>
</file>