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A87" w:rsidRDefault="00D56A87" w:rsidP="00D56A87">
      <w:pPr>
        <w:jc w:val="center"/>
        <w:rPr>
          <w:rFonts w:ascii="Courier New" w:hAnsi="Courier New" w:cs="Courier New"/>
          <w:b/>
          <w:bCs/>
          <w:sz w:val="24"/>
          <w:szCs w:val="24"/>
        </w:rPr>
      </w:pPr>
      <w:bookmarkStart w:id="0" w:name="_GoBack"/>
      <w:bookmarkEnd w:id="0"/>
      <w:r>
        <w:rPr>
          <w:rFonts w:ascii="Courier New" w:hAnsi="Courier New" w:cs="Courier New"/>
          <w:b/>
          <w:bCs/>
          <w:sz w:val="24"/>
          <w:szCs w:val="24"/>
        </w:rPr>
        <w:t xml:space="preserve">PROJETO DE LEI </w:t>
      </w:r>
      <w:r w:rsidRPr="00DD30D8">
        <w:rPr>
          <w:rFonts w:ascii="Courier New" w:hAnsi="Courier New" w:cs="Courier New"/>
          <w:b/>
          <w:bCs/>
          <w:sz w:val="24"/>
          <w:szCs w:val="24"/>
        </w:rPr>
        <w:t xml:space="preserve">Nº </w:t>
      </w:r>
      <w:r>
        <w:rPr>
          <w:rFonts w:ascii="Courier New" w:hAnsi="Courier New" w:cs="Courier New"/>
          <w:b/>
          <w:bCs/>
          <w:sz w:val="24"/>
          <w:szCs w:val="24"/>
        </w:rPr>
        <w:t>001</w:t>
      </w:r>
      <w:r w:rsidRPr="007B3A7D">
        <w:rPr>
          <w:rFonts w:ascii="Courier New" w:hAnsi="Courier New" w:cs="Courier New"/>
          <w:b/>
          <w:bCs/>
          <w:color w:val="FF0000"/>
          <w:sz w:val="24"/>
          <w:szCs w:val="24"/>
        </w:rPr>
        <w:t xml:space="preserve"> </w:t>
      </w:r>
      <w:r>
        <w:rPr>
          <w:rFonts w:ascii="Courier New" w:hAnsi="Courier New" w:cs="Courier New"/>
          <w:b/>
          <w:bCs/>
          <w:sz w:val="24"/>
          <w:szCs w:val="24"/>
        </w:rPr>
        <w:t>DE 2011.</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Pr>
          <w:rFonts w:ascii="Courier New" w:hAnsi="Courier New" w:cs="Courier New"/>
          <w:sz w:val="24"/>
          <w:szCs w:val="24"/>
        </w:rPr>
        <w:t>(CONCEDE REVISÃO GERAL E ANUAL DAS REMUNERAÇÕES E SUBSÍDIOS DOS SERVIDORES PÚBLICOS MUNICIPAIS DOS PODERES EXECUTIVO E LEGISLATIVO, ATIVOS E INATIVOS, DOS SERVIDORES DO QUADRO DO MAGISTÉRIO MUNICIPAL E DA AUTARQUIA MUNICIPAL SERVIÇO AUTÔNOMO DE ÁGUA E ESGOTOS DE DOIS CÓRREGOS – SAAEDOCO, REAJUSTA O VALOR DO AUXÍLIO-ALIMENTAÇÃO E DÁ OUTRAS PROVIDÊNCIAS)</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ind w:left="3402"/>
        <w:jc w:val="both"/>
        <w:rPr>
          <w:rFonts w:ascii="Courier New" w:hAnsi="Courier New" w:cs="Courier New"/>
          <w:sz w:val="24"/>
          <w:szCs w:val="24"/>
        </w:rPr>
      </w:pPr>
      <w:r>
        <w:rPr>
          <w:rFonts w:ascii="Courier New" w:hAnsi="Courier New" w:cs="Courier New"/>
          <w:b/>
          <w:bCs/>
          <w:sz w:val="24"/>
          <w:szCs w:val="24"/>
        </w:rPr>
        <w:t>LUIZ ANTONIO NAIS</w:t>
      </w:r>
      <w:r>
        <w:rPr>
          <w:rFonts w:ascii="Courier New" w:hAnsi="Courier New" w:cs="Courier New"/>
          <w:sz w:val="24"/>
          <w:szCs w:val="24"/>
        </w:rPr>
        <w:t>, Prefeito Municipal de Dois Córregos, Estado de São Paulo, usando de suas atribuições legais, faz saber que a Câmara Municipal aprovou e ele promulga e sanciona a seguinte lei:</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Artigo 1º - Fica concedido, a partir de </w:t>
      </w:r>
      <w:r w:rsidRPr="001C7A42">
        <w:rPr>
          <w:rFonts w:ascii="Courier New" w:hAnsi="Courier New" w:cs="Courier New"/>
          <w:b/>
          <w:bCs/>
          <w:sz w:val="24"/>
          <w:szCs w:val="24"/>
        </w:rPr>
        <w:t xml:space="preserve">1º de janeiro de </w:t>
      </w:r>
      <w:smartTag w:uri="urn:schemas-microsoft-com:office:smarttags" w:element="metricconverter">
        <w:smartTagPr>
          <w:attr w:name="ProductID" w:val="2011, a"/>
        </w:smartTagPr>
        <w:r w:rsidRPr="001C7A42">
          <w:rPr>
            <w:rFonts w:ascii="Courier New" w:hAnsi="Courier New" w:cs="Courier New"/>
            <w:b/>
            <w:bCs/>
            <w:sz w:val="24"/>
            <w:szCs w:val="24"/>
          </w:rPr>
          <w:t>20</w:t>
        </w:r>
        <w:r>
          <w:rPr>
            <w:rFonts w:ascii="Courier New" w:hAnsi="Courier New" w:cs="Courier New"/>
            <w:b/>
            <w:bCs/>
            <w:sz w:val="24"/>
            <w:szCs w:val="24"/>
          </w:rPr>
          <w:t xml:space="preserve">11, </w:t>
        </w:r>
        <w:r>
          <w:rPr>
            <w:rFonts w:ascii="Courier New" w:hAnsi="Courier New" w:cs="Courier New"/>
            <w:sz w:val="24"/>
            <w:szCs w:val="24"/>
          </w:rPr>
          <w:t>a</w:t>
        </w:r>
      </w:smartTag>
      <w:r>
        <w:rPr>
          <w:rFonts w:ascii="Courier New" w:hAnsi="Courier New" w:cs="Courier New"/>
          <w:b/>
          <w:bCs/>
          <w:sz w:val="24"/>
          <w:szCs w:val="24"/>
        </w:rPr>
        <w:t xml:space="preserve"> </w:t>
      </w:r>
      <w:r>
        <w:rPr>
          <w:rFonts w:ascii="Courier New" w:hAnsi="Courier New" w:cs="Courier New"/>
          <w:sz w:val="24"/>
          <w:szCs w:val="24"/>
        </w:rPr>
        <w:t>cada um dos funcionários e servidores pertencentes ao Quadro Ativo do Executivo e Legislativo, do quadro do Magistério Municipal, da autarquia municipal SAAEDOCO - Serviço Autônomo de Água e Esgotos de Dois Córregos - e, ainda, dos funcionários aposentados do quadro de inativos do Executivo e Legislativo e pensionistas, revisão geral anual, nos termos do inciso X, do art. 37, da Constituição Federal, no percentual de 6</w:t>
      </w:r>
      <w:r w:rsidRPr="001C7A42">
        <w:rPr>
          <w:rFonts w:ascii="Courier New" w:hAnsi="Courier New" w:cs="Courier New"/>
          <w:sz w:val="24"/>
          <w:szCs w:val="24"/>
        </w:rPr>
        <w:t>% (</w:t>
      </w:r>
      <w:r>
        <w:rPr>
          <w:rFonts w:ascii="Courier New" w:hAnsi="Courier New" w:cs="Courier New"/>
          <w:sz w:val="24"/>
          <w:szCs w:val="24"/>
        </w:rPr>
        <w:t>seis</w:t>
      </w:r>
      <w:r w:rsidRPr="001C7A42">
        <w:rPr>
          <w:rFonts w:ascii="Courier New" w:hAnsi="Courier New" w:cs="Courier New"/>
          <w:sz w:val="24"/>
          <w:szCs w:val="24"/>
        </w:rPr>
        <w:t xml:space="preserve"> por cento)</w:t>
      </w:r>
      <w:r>
        <w:rPr>
          <w:rFonts w:ascii="Courier New" w:hAnsi="Courier New" w:cs="Courier New"/>
          <w:sz w:val="24"/>
          <w:szCs w:val="24"/>
        </w:rPr>
        <w:t xml:space="preserve"> sobre seus vencimentos atuais, cujo valor apurado fica, para todos os fins e efeitos de direito, automaticamente incorporado aos vencimentos, proventos e pensões pagos pela Prefeitura, Câmara Municipal e SAAEDOCO - Serviço Autônomo de Água e Esgoto.</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Parágrafo único - Fica estendida aos vereadores da Câmara Municipal, à Presidência do Poder Legislativo, ao Prefeito Municipal e ao Vice-Prefeito a revisão no percentual de 6</w:t>
      </w:r>
      <w:r w:rsidRPr="001C7A42">
        <w:rPr>
          <w:rFonts w:ascii="Courier New" w:hAnsi="Courier New" w:cs="Courier New"/>
          <w:sz w:val="24"/>
          <w:szCs w:val="24"/>
        </w:rPr>
        <w:t>% (</w:t>
      </w:r>
      <w:r>
        <w:rPr>
          <w:rFonts w:ascii="Courier New" w:hAnsi="Courier New" w:cs="Courier New"/>
          <w:sz w:val="24"/>
          <w:szCs w:val="24"/>
        </w:rPr>
        <w:t>seis</w:t>
      </w:r>
      <w:r w:rsidRPr="001C7A42">
        <w:rPr>
          <w:rFonts w:ascii="Courier New" w:hAnsi="Courier New" w:cs="Courier New"/>
          <w:sz w:val="24"/>
          <w:szCs w:val="24"/>
        </w:rPr>
        <w:t xml:space="preserve"> por cento)</w:t>
      </w:r>
      <w:r>
        <w:rPr>
          <w:rFonts w:ascii="Courier New" w:hAnsi="Courier New" w:cs="Courier New"/>
          <w:sz w:val="24"/>
          <w:szCs w:val="24"/>
        </w:rPr>
        <w:t xml:space="preserve"> aludido no </w:t>
      </w:r>
      <w:r>
        <w:rPr>
          <w:rFonts w:ascii="Courier New" w:hAnsi="Courier New" w:cs="Courier New"/>
          <w:i/>
          <w:iCs/>
          <w:sz w:val="24"/>
          <w:szCs w:val="24"/>
        </w:rPr>
        <w:t>caput</w:t>
      </w:r>
      <w:r>
        <w:rPr>
          <w:rFonts w:ascii="Courier New" w:hAnsi="Courier New" w:cs="Courier New"/>
          <w:sz w:val="24"/>
          <w:szCs w:val="24"/>
        </w:rPr>
        <w:t xml:space="preserve">, cujo valor apurado se incorpora, para todos os fins de efeitos de direito, aos subsídios pagos aos Agentes Políticos do Município de Dois Córregos, nos termos do art. 6º da Lei nº </w:t>
      </w:r>
      <w:r>
        <w:rPr>
          <w:rFonts w:ascii="Courier New" w:hAnsi="Courier New" w:cs="Courier New"/>
          <w:sz w:val="24"/>
          <w:szCs w:val="24"/>
        </w:rPr>
        <w:lastRenderedPageBreak/>
        <w:t>2.958, de 29 de junho de 2004 e inciso X, do artigo 37 da Constituição Federal.</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Artigo 2º - O Executivo Municipal, por ato próprio, deverá atualizar a tabela de vencimentos, constante do anexo IV da lei 2.164 de 14 de julho de 1995, alterada pela lei 2.671, de 30 de agosto de 2001, e do anexo VII e VIII da Lei Complementar nº 01, de 05 de julho de 2005, e lei nº 2.884, de 13 de janeiro de 2004, alterada pela lei nº 3.009 de 29 de março de 2.005, bem como os proventos e pensões pagos pelo Município, com base no aumento ora efetuado. </w:t>
      </w: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Parágrafo único - A tabela de vencimentos dos servidores do Poder Legislativo será atualizada por ato da Mesa Diretora.</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Artigo 4º - O auxílio-alimentação, instituído pela lei nº 2.182 de 24 de outubro de 1995, será pago, a partir de</w:t>
      </w:r>
      <w:r>
        <w:rPr>
          <w:rFonts w:ascii="Courier New" w:hAnsi="Courier New" w:cs="Courier New"/>
          <w:b/>
          <w:bCs/>
          <w:sz w:val="24"/>
          <w:szCs w:val="24"/>
        </w:rPr>
        <w:t xml:space="preserve"> </w:t>
      </w:r>
      <w:r w:rsidRPr="001C7A42">
        <w:rPr>
          <w:rFonts w:ascii="Courier New" w:hAnsi="Courier New" w:cs="Courier New"/>
          <w:b/>
          <w:bCs/>
          <w:sz w:val="24"/>
          <w:szCs w:val="24"/>
        </w:rPr>
        <w:t>1º de fevereiro de 201</w:t>
      </w:r>
      <w:r>
        <w:rPr>
          <w:rFonts w:ascii="Courier New" w:hAnsi="Courier New" w:cs="Courier New"/>
          <w:b/>
          <w:bCs/>
          <w:sz w:val="24"/>
          <w:szCs w:val="24"/>
        </w:rPr>
        <w:t xml:space="preserve">1 </w:t>
      </w:r>
      <w:r>
        <w:rPr>
          <w:rFonts w:ascii="Courier New" w:hAnsi="Courier New" w:cs="Courier New"/>
          <w:sz w:val="24"/>
          <w:szCs w:val="24"/>
        </w:rPr>
        <w:t xml:space="preserve">aos seus beneficiários, no valor de </w:t>
      </w:r>
      <w:r w:rsidRPr="001C7A42">
        <w:rPr>
          <w:rFonts w:ascii="Courier New" w:hAnsi="Courier New" w:cs="Courier New"/>
          <w:b/>
          <w:bCs/>
          <w:sz w:val="24"/>
          <w:szCs w:val="24"/>
        </w:rPr>
        <w:t>R$ 2</w:t>
      </w:r>
      <w:r>
        <w:rPr>
          <w:rFonts w:ascii="Courier New" w:hAnsi="Courier New" w:cs="Courier New"/>
          <w:b/>
          <w:bCs/>
          <w:sz w:val="24"/>
          <w:szCs w:val="24"/>
        </w:rPr>
        <w:t>25</w:t>
      </w:r>
      <w:r w:rsidRPr="001C7A42">
        <w:rPr>
          <w:rFonts w:ascii="Courier New" w:hAnsi="Courier New" w:cs="Courier New"/>
          <w:b/>
          <w:bCs/>
          <w:sz w:val="24"/>
          <w:szCs w:val="24"/>
        </w:rPr>
        <w:t>,00</w:t>
      </w:r>
      <w:r w:rsidRPr="001C7A42">
        <w:rPr>
          <w:rFonts w:ascii="Courier New" w:hAnsi="Courier New" w:cs="Courier New"/>
          <w:sz w:val="24"/>
          <w:szCs w:val="24"/>
        </w:rPr>
        <w:t xml:space="preserve"> (duzentos e </w:t>
      </w:r>
      <w:r>
        <w:rPr>
          <w:rFonts w:ascii="Courier New" w:hAnsi="Courier New" w:cs="Courier New"/>
          <w:sz w:val="24"/>
          <w:szCs w:val="24"/>
        </w:rPr>
        <w:t>vinte e cinco</w:t>
      </w:r>
      <w:r w:rsidRPr="001C7A42">
        <w:rPr>
          <w:rFonts w:ascii="Courier New" w:hAnsi="Courier New" w:cs="Courier New"/>
          <w:sz w:val="24"/>
          <w:szCs w:val="24"/>
        </w:rPr>
        <w:t xml:space="preserve"> reais)</w:t>
      </w:r>
      <w:r>
        <w:rPr>
          <w:rFonts w:ascii="Courier New" w:hAnsi="Courier New" w:cs="Courier New"/>
          <w:sz w:val="24"/>
          <w:szCs w:val="24"/>
        </w:rPr>
        <w:t xml:space="preserve"> mensais, por meio de cartão eletrônico, na forma da lei.</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Artigo 5º - As despesas provenientes da execução da presente lei serão cobertas através de verbas próprias, existentes no orçamento vigente, suplementadas, se necessário, por supressões de dotações especificadas por decreto.</w:t>
      </w:r>
    </w:p>
    <w:p w:rsidR="00D56A87" w:rsidRDefault="00D56A87" w:rsidP="00D56A87">
      <w:pPr>
        <w:jc w:val="both"/>
        <w:rPr>
          <w:rFonts w:ascii="Courier New" w:hAnsi="Courier New" w:cs="Courier New"/>
          <w:b/>
          <w:bCs/>
          <w:sz w:val="24"/>
          <w:szCs w:val="24"/>
        </w:rPr>
      </w:pPr>
    </w:p>
    <w:p w:rsidR="00D56A87" w:rsidRDefault="00D56A87" w:rsidP="00D56A87">
      <w:pPr>
        <w:pStyle w:val="Corpodetexto2"/>
        <w:tabs>
          <w:tab w:val="left" w:pos="1418"/>
        </w:tabs>
      </w:pPr>
      <w:r>
        <w:tab/>
      </w:r>
      <w:r>
        <w:tab/>
        <w:t>Artigo 6º - Esta Lei entrará em vigor na data de sua publicação, retroagindo seus efeitos a 1º de janeiro de 2011.</w:t>
      </w:r>
    </w:p>
    <w:p w:rsidR="00D56A87" w:rsidRDefault="00D56A87" w:rsidP="00D56A87">
      <w:pPr>
        <w:pStyle w:val="Corpodetexto2"/>
        <w:tabs>
          <w:tab w:val="left" w:pos="1418"/>
        </w:tabs>
      </w:pPr>
    </w:p>
    <w:p w:rsidR="00D56A87" w:rsidRDefault="00D56A87" w:rsidP="00D56A87">
      <w:pPr>
        <w:pStyle w:val="Corpodetexto2"/>
        <w:tabs>
          <w:tab w:val="left" w:pos="1418"/>
        </w:tabs>
      </w:pPr>
      <w:r>
        <w:tab/>
        <w:t>Artigo 7º - Ficam revogadas as disposições em contrário.</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Departamento Administrativo da Prefeitura Municipal de Dois Córregos, aos ____ dias do mês de ____ do ano de dois mil e onze.</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LUIZ ANTONIO NAIS</w:t>
      </w: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 Prefeito Municipal -</w:t>
      </w:r>
    </w:p>
    <w:p w:rsidR="00D56A87" w:rsidRDefault="00D56A87" w:rsidP="00D56A87">
      <w:pPr>
        <w:jc w:val="center"/>
        <w:rPr>
          <w:rFonts w:ascii="Courier New" w:hAnsi="Courier New" w:cs="Courier New"/>
          <w:b/>
          <w:bCs/>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Pr="006F3506" w:rsidRDefault="00D56A87" w:rsidP="00D56A87">
      <w:pPr>
        <w:jc w:val="both"/>
        <w:rPr>
          <w:rFonts w:ascii="Courier New" w:hAnsi="Courier New" w:cs="Courier New"/>
          <w:b/>
          <w:bCs/>
          <w:color w:val="FF0000"/>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ANEXO I</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NOVA REDAÇÃO DO ANEXO VI DA LEI MUNICIPAL Nº 2.884, DE 13 DE JANEIRO DE 2004, DE ACORDO COM A LEI Nº 3.009, DE 29 DE MARÇO DE 2005.</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ESCALA DE VENCIMENTOS DO QUADRO DE MAGISTÉRIO (EVQM)</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SUB-ANEXO I – JORNADA DE 24 (VINTE E QUATRO) HORAS</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7"/>
        <w:gridCol w:w="1374"/>
        <w:gridCol w:w="1374"/>
        <w:gridCol w:w="1374"/>
        <w:gridCol w:w="1374"/>
      </w:tblGrid>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Ref./nível</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II + 10%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III + 20%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IV + 20%</w:t>
            </w:r>
          </w:p>
        </w:tc>
      </w:tr>
      <w:tr w:rsidR="00D56A87">
        <w:trPr>
          <w:trHeight w:val="144"/>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 xml:space="preserve">1 </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891,66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980,82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1.159,15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1.337,50</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+ 5% 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936,26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1.029,89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1.217,13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1.404,38</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980,83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1.078,92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1.275,08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1.471,25</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1.025,42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1.127,97</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1.333,06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1.538,13</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1.070,00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1.177,00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1.390,99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1.604,98</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1.114,58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1.226,05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1.448,96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1.671,89</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7</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1.159,16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1.275,08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1.506,92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1.738,76</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1.203,76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1.324,12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1.564,88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1.805,64</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1.248,32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1.373,16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1.622,82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1.872,48</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1.292,91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1.422,21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1.680,80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1.939,37</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1.337,51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1.471,25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1.738,75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2.006,24</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1.382,08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1.520,29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1.796,69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2.073,12</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1.426,65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1.569,32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1.854,65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2.139,98</w:t>
            </w:r>
          </w:p>
        </w:tc>
      </w:tr>
      <w:tr w:rsidR="00D56A87">
        <w:trPr>
          <w:trHeight w:val="239"/>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1.471,25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1.618,38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1.912,62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2.206,87</w:t>
            </w:r>
          </w:p>
        </w:tc>
      </w:tr>
      <w:tr w:rsidR="00D56A87">
        <w:trPr>
          <w:jc w:val="center"/>
        </w:trPr>
        <w:tc>
          <w:tcPr>
            <w:tcW w:w="170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1.515,82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1.667,40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1.970,57</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2.273,72</w:t>
            </w:r>
          </w:p>
        </w:tc>
      </w:tr>
    </w:tbl>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r>
        <w:rPr>
          <w:rFonts w:ascii="Courier New" w:hAnsi="Courier New" w:cs="Courier New"/>
          <w:sz w:val="24"/>
          <w:szCs w:val="24"/>
        </w:rPr>
        <w:t>Reajuste Janeiro/2011- 6,00%</w:t>
      </w: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ANEXO I</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NOVA REDAÇÃO DO ANEXO VI DA LEI MUNICIPAL Nº 2.884, DE 13 DE JANEIRO DE 2004, DE ACORDO COM A LEI Nº 3.009, DE 29 DE MARÇO DE 2005.</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ESCALA DE VENCIMENTOS DO QUADRO DE MAGISTÉRIO (EVQM)</w:t>
      </w:r>
    </w:p>
    <w:p w:rsidR="00D56A87" w:rsidRDefault="00D56A87" w:rsidP="00D56A87">
      <w:pPr>
        <w:jc w:val="both"/>
        <w:rPr>
          <w:rFonts w:ascii="Courier New" w:hAnsi="Courier New" w:cs="Courier New"/>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SUB-ANEXO II - JORNADA DE 30 (TRINTA) HORAS</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45"/>
        <w:gridCol w:w="1374"/>
        <w:gridCol w:w="1374"/>
        <w:gridCol w:w="1374"/>
        <w:gridCol w:w="1374"/>
      </w:tblGrid>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Ref./nível</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II + 10%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III + 20%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IV + 20%</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1.114,56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1.226,02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1.448,92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1.671,84</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+ 5% 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1.170,29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1.287,32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1.521,39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1.755,43</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1.226,02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1.348,61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1.593,82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1.839,03</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1.281,74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1.409,92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1.666,28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1.922,62</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1.337,48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1.471,22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1.738,72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2.006,21</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1.393,21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1.532,54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1.811,16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2.089,81</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7</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1.448,92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1.593,83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1.883,61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2.173,39</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1.504,65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1.655,13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1.956,06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2.256,98</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1.560,39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1.716,43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2.028,51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2.340,59</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1.616,11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1.777,72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2.100,94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2.424,17</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1.671,85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1.839,04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2.173,41</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2.507,78</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12</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1.727,58</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1.900,33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2.245,84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2.591,36</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1.783,30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1.961,63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2.318,30</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2.674,96</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1.839,03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2.022,94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2.390,73</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2.758,53</w:t>
            </w:r>
          </w:p>
        </w:tc>
      </w:tr>
      <w:tr w:rsidR="00D56A87">
        <w:trPr>
          <w:jc w:val="center"/>
        </w:trPr>
        <w:tc>
          <w:tcPr>
            <w:tcW w:w="1745"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15</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1.894,76</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2.084,24</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2.463,19</w:t>
            </w:r>
          </w:p>
        </w:tc>
        <w:tc>
          <w:tcPr>
            <w:tcW w:w="1374"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2.842,14</w:t>
            </w:r>
          </w:p>
        </w:tc>
      </w:tr>
    </w:tbl>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sz w:val="24"/>
          <w:szCs w:val="24"/>
        </w:rPr>
        <w:t>Reajuste Janeiro/2011- 6,00%</w:t>
      </w:r>
      <w:r>
        <w:rPr>
          <w:rFonts w:ascii="Courier New" w:hAnsi="Courier New" w:cs="Courier New"/>
          <w:sz w:val="24"/>
          <w:szCs w:val="24"/>
        </w:rPr>
        <w:br w:type="page"/>
      </w:r>
      <w:r>
        <w:rPr>
          <w:rFonts w:ascii="Courier New" w:hAnsi="Courier New" w:cs="Courier New"/>
          <w:b/>
          <w:bCs/>
          <w:sz w:val="24"/>
          <w:szCs w:val="24"/>
        </w:rPr>
        <w:t>ANEXO I</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NOVA REDAÇÃO DO ANEXO VI DA LEI MUNICIPAL Nº 2.884, DE 13 DE JANEIRO DE 2004, DE ACORDO COM A LEI Nº 3.009, DE 29 DE MARÇO DE 2005.</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ESCALA DE VENCIMENTOS DO QUADRO DE MAGISTÉRIO (EVQM)</w:t>
      </w:r>
    </w:p>
    <w:p w:rsidR="00D56A87" w:rsidRDefault="00D56A87" w:rsidP="00D56A87">
      <w:pPr>
        <w:jc w:val="both"/>
        <w:rPr>
          <w:rFonts w:ascii="Courier New" w:hAnsi="Courier New" w:cs="Courier New"/>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SUB-ANEXO III – JORNADA DE 29 (VINTE E NOVE) HORAS</w:t>
      </w: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VALOR DA HORA-AULA</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42"/>
        <w:gridCol w:w="1350"/>
        <w:gridCol w:w="1440"/>
        <w:gridCol w:w="1350"/>
      </w:tblGrid>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Ref./Nível</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II</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III + 20%</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IV + 20%</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10,67</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12,82</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14,94</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11,20</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13,45</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15,70</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11,74</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14,10</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16,44</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12,29</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14,72</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17,18</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12,82</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15,38</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17,95</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13,35</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16,03</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18,69</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13,88</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16,65</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19,43</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14,42</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17,31</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20,17</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9</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14,94</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17,94</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20,91</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10</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15,48</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18,57</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21,67</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11</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16,03</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19,24</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22,43</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16,56</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19,86</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23,17</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13</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17,09</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20,51</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23,95</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17,62</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21,15</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24,69</w:t>
            </w:r>
          </w:p>
        </w:tc>
      </w:tr>
      <w:tr w:rsidR="00D56A87">
        <w:trPr>
          <w:jc w:val="center"/>
        </w:trPr>
        <w:tc>
          <w:tcPr>
            <w:tcW w:w="164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15</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18,16</w:t>
            </w:r>
          </w:p>
        </w:tc>
        <w:tc>
          <w:tcPr>
            <w:tcW w:w="144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21,79</w:t>
            </w:r>
          </w:p>
        </w:tc>
        <w:tc>
          <w:tcPr>
            <w:tcW w:w="1350"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25,43</w:t>
            </w:r>
          </w:p>
        </w:tc>
      </w:tr>
    </w:tbl>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r>
        <w:rPr>
          <w:rFonts w:ascii="Courier New" w:hAnsi="Courier New" w:cs="Courier New"/>
          <w:sz w:val="24"/>
          <w:szCs w:val="24"/>
        </w:rPr>
        <w:t>Reajuste Janeiro/2011 - 6,00%</w:t>
      </w: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ANEXO IV</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TABELA I</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TABELA DE VENCIMENTOS DOS EMPREGOS REGIDOS PELA C.L.T. E CARGOS EFETIVOS DO ESTATUTO DOS FUNCIONÁRIOS PÚBLICOS MUNICIPAIS DO QUADRO PESSOAL – LEI Nº 2.164 DE 14 DE JULHO DE 1995, ALTERADA PELA LEI Nº 2.671 DE 30 DE AGOSTO DE 2001</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02"/>
        <w:gridCol w:w="1847"/>
      </w:tblGrid>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REF/NÍVEL</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VENCIMENTOS R$-</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490,11</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2</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508,90</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3</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577,22</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4</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621,70</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5</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690,05</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6</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757,12</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7</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892,62</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8</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1.096,84</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9</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1.163,55</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10</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1.277,99</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11</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1.503,62</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12</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1.955,70</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13</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2.068,47</w:t>
            </w:r>
          </w:p>
        </w:tc>
      </w:tr>
    </w:tbl>
    <w:p w:rsidR="00D56A87" w:rsidRDefault="00D56A87" w:rsidP="00D56A87">
      <w:pPr>
        <w:rPr>
          <w:rFonts w:ascii="Courier New" w:hAnsi="Courier New" w:cs="Courier New"/>
          <w:sz w:val="24"/>
          <w:szCs w:val="24"/>
        </w:rPr>
      </w:pPr>
    </w:p>
    <w:p w:rsidR="00D56A87" w:rsidRDefault="00D56A87" w:rsidP="00D56A87">
      <w:pPr>
        <w:rPr>
          <w:rFonts w:ascii="Courier New" w:hAnsi="Courier New" w:cs="Courier New"/>
          <w:sz w:val="24"/>
          <w:szCs w:val="24"/>
        </w:rPr>
      </w:pPr>
    </w:p>
    <w:p w:rsidR="00D56A87" w:rsidRDefault="00D56A87" w:rsidP="00D56A87">
      <w:pP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r>
        <w:rPr>
          <w:rFonts w:ascii="Courier New" w:hAnsi="Courier New" w:cs="Courier New"/>
          <w:sz w:val="24"/>
          <w:szCs w:val="24"/>
        </w:rPr>
        <w:t>Reajuste Janeiro/2011 - 6,00%</w:t>
      </w: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both"/>
        <w:rPr>
          <w:rFonts w:ascii="Courier New" w:hAnsi="Courier New" w:cs="Courier New"/>
          <w:sz w:val="24"/>
          <w:szCs w:val="24"/>
        </w:rPr>
      </w:pPr>
      <w:r w:rsidRPr="002F28E0">
        <w:rPr>
          <w:rFonts w:ascii="Courier New" w:hAnsi="Courier New" w:cs="Courier New"/>
          <w:b/>
          <w:bCs/>
          <w:sz w:val="24"/>
          <w:szCs w:val="24"/>
        </w:rPr>
        <w:t>Obs.:</w:t>
      </w:r>
      <w:r>
        <w:rPr>
          <w:rFonts w:ascii="Courier New" w:hAnsi="Courier New" w:cs="Courier New"/>
          <w:b/>
          <w:bCs/>
          <w:sz w:val="24"/>
          <w:szCs w:val="24"/>
        </w:rPr>
        <w:t xml:space="preserve"> </w:t>
      </w:r>
      <w:r>
        <w:rPr>
          <w:rFonts w:ascii="Courier New" w:hAnsi="Courier New" w:cs="Courier New"/>
          <w:sz w:val="24"/>
          <w:szCs w:val="24"/>
        </w:rPr>
        <w:t xml:space="preserve">Os servidores que estiverem enquadrados nas </w:t>
      </w:r>
      <w:r w:rsidRPr="002F28E0">
        <w:rPr>
          <w:rFonts w:ascii="Courier New" w:hAnsi="Courier New" w:cs="Courier New"/>
          <w:b/>
          <w:bCs/>
          <w:sz w:val="24"/>
          <w:szCs w:val="24"/>
        </w:rPr>
        <w:t>refer</w:t>
      </w:r>
      <w:r>
        <w:rPr>
          <w:rFonts w:ascii="Courier New" w:hAnsi="Courier New" w:cs="Courier New"/>
          <w:b/>
          <w:bCs/>
          <w:sz w:val="24"/>
          <w:szCs w:val="24"/>
        </w:rPr>
        <w:t>ê</w:t>
      </w:r>
      <w:r w:rsidRPr="002F28E0">
        <w:rPr>
          <w:rFonts w:ascii="Courier New" w:hAnsi="Courier New" w:cs="Courier New"/>
          <w:b/>
          <w:bCs/>
          <w:sz w:val="24"/>
          <w:szCs w:val="24"/>
        </w:rPr>
        <w:t>ncia</w:t>
      </w:r>
      <w:r>
        <w:rPr>
          <w:rFonts w:ascii="Courier New" w:hAnsi="Courier New" w:cs="Courier New"/>
          <w:b/>
          <w:bCs/>
          <w:sz w:val="24"/>
          <w:szCs w:val="24"/>
        </w:rPr>
        <w:t>s</w:t>
      </w:r>
      <w:r>
        <w:rPr>
          <w:rFonts w:ascii="Courier New" w:hAnsi="Courier New" w:cs="Courier New"/>
          <w:sz w:val="24"/>
          <w:szCs w:val="24"/>
        </w:rPr>
        <w:t xml:space="preserve"> </w:t>
      </w:r>
      <w:r w:rsidRPr="002F28E0">
        <w:rPr>
          <w:rFonts w:ascii="Courier New" w:hAnsi="Courier New" w:cs="Courier New"/>
          <w:b/>
          <w:bCs/>
          <w:sz w:val="24"/>
          <w:szCs w:val="24"/>
        </w:rPr>
        <w:t>1 e 2</w:t>
      </w:r>
      <w:r>
        <w:rPr>
          <w:rFonts w:ascii="Courier New" w:hAnsi="Courier New" w:cs="Courier New"/>
          <w:sz w:val="24"/>
          <w:szCs w:val="24"/>
        </w:rPr>
        <w:t xml:space="preserve"> desta tabela, perceberão o salário mínimo vigente no país, no valor a ele atribuído pela legislação federal.</w:t>
      </w: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ANEXO VII</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 xml:space="preserve">TABELA DE VENCIMENTOS DOS CARGOS </w:t>
      </w:r>
      <w:smartTag w:uri="urn:schemas-microsoft-com:office:smarttags" w:element="PersonName">
        <w:smartTagPr>
          <w:attr w:name="ProductID" w:val="EM COMISSÃO DA PREFEITURA"/>
        </w:smartTagPr>
        <w:r>
          <w:rPr>
            <w:rFonts w:ascii="Courier New" w:hAnsi="Courier New" w:cs="Courier New"/>
            <w:b/>
            <w:bCs/>
            <w:sz w:val="24"/>
            <w:szCs w:val="24"/>
          </w:rPr>
          <w:t>EM COMISSÃO DA PREFEITURA</w:t>
        </w:r>
      </w:smartTag>
      <w:r>
        <w:rPr>
          <w:rFonts w:ascii="Courier New" w:hAnsi="Courier New" w:cs="Courier New"/>
          <w:b/>
          <w:bCs/>
          <w:sz w:val="24"/>
          <w:szCs w:val="24"/>
        </w:rPr>
        <w:t>, SAAEDOCO E CÂMARA MUNICIPAL ARTIGOS 6º, 7º E 9º DA LEI COMPLEMENTAR Nº 01/2005</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02"/>
        <w:gridCol w:w="1847"/>
      </w:tblGrid>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REF/NÍVEL</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VENCIMENTOS R$-</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695,39</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763,34</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III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894,71</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IV</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963,66</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V</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1.173,53</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VI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1.428,18</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VII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1.754,93</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VIII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1.861,64</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IX</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2.044,77</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X</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2.566,14</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XI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2.830,95</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XII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3.324,66</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XIII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3.516,42</w:t>
            </w:r>
          </w:p>
        </w:tc>
      </w:tr>
    </w:tbl>
    <w:p w:rsidR="00D56A87" w:rsidRDefault="00D56A87" w:rsidP="00D56A87">
      <w:pPr>
        <w:rPr>
          <w:rFonts w:ascii="Courier New" w:hAnsi="Courier New" w:cs="Courier New"/>
          <w:sz w:val="24"/>
          <w:szCs w:val="24"/>
        </w:rPr>
      </w:pPr>
    </w:p>
    <w:p w:rsidR="00D56A87" w:rsidRDefault="00D56A87" w:rsidP="00D56A87">
      <w:pPr>
        <w:rPr>
          <w:rFonts w:ascii="Courier New" w:hAnsi="Courier New" w:cs="Courier New"/>
          <w:sz w:val="24"/>
          <w:szCs w:val="24"/>
        </w:rPr>
      </w:pPr>
    </w:p>
    <w:p w:rsidR="00D56A87" w:rsidRDefault="00D56A87" w:rsidP="00D56A87">
      <w:pPr>
        <w:rPr>
          <w:rFonts w:ascii="Courier New" w:hAnsi="Courier New" w:cs="Courier New"/>
          <w:sz w:val="24"/>
          <w:szCs w:val="24"/>
        </w:rPr>
      </w:pPr>
    </w:p>
    <w:p w:rsidR="00D56A87" w:rsidRDefault="00D56A87" w:rsidP="00D56A87">
      <w:pPr>
        <w:rPr>
          <w:rFonts w:ascii="Courier New" w:hAnsi="Courier New" w:cs="Courier New"/>
          <w:sz w:val="24"/>
          <w:szCs w:val="24"/>
        </w:rPr>
      </w:pPr>
    </w:p>
    <w:p w:rsidR="00D56A87" w:rsidRDefault="00D56A87" w:rsidP="00D56A87">
      <w:pPr>
        <w:rPr>
          <w:rFonts w:ascii="Courier New" w:hAnsi="Courier New" w:cs="Courier New"/>
          <w:sz w:val="24"/>
          <w:szCs w:val="24"/>
        </w:rPr>
      </w:pPr>
    </w:p>
    <w:p w:rsidR="00D56A87" w:rsidRDefault="00D56A87" w:rsidP="00D56A87">
      <w:pPr>
        <w:jc w:val="center"/>
        <w:rPr>
          <w:rFonts w:ascii="Courier New" w:hAnsi="Courier New" w:cs="Courier New"/>
          <w:sz w:val="24"/>
          <w:szCs w:val="24"/>
        </w:rPr>
      </w:pPr>
      <w:r>
        <w:rPr>
          <w:rFonts w:ascii="Courier New" w:hAnsi="Courier New" w:cs="Courier New"/>
          <w:sz w:val="24"/>
          <w:szCs w:val="24"/>
        </w:rPr>
        <w:t>Reajuste Janeiro/2011- 6,00%</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ANEXO VIII</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r>
        <w:rPr>
          <w:rFonts w:ascii="Courier New" w:hAnsi="Courier New" w:cs="Courier New"/>
          <w:b/>
          <w:bCs/>
          <w:sz w:val="24"/>
          <w:szCs w:val="24"/>
        </w:rPr>
        <w:t xml:space="preserve">TABELA DE VENCIMENTOS DOS CARGOS </w:t>
      </w:r>
      <w:smartTag w:uri="urn:schemas-microsoft-com:office:smarttags" w:element="PersonName">
        <w:smartTagPr>
          <w:attr w:name="ProductID" w:val="EM COMISSÃO DO QUADRO"/>
        </w:smartTagPr>
        <w:r>
          <w:rPr>
            <w:rFonts w:ascii="Courier New" w:hAnsi="Courier New" w:cs="Courier New"/>
            <w:b/>
            <w:bCs/>
            <w:sz w:val="24"/>
            <w:szCs w:val="24"/>
          </w:rPr>
          <w:t>EM COMISSÃO DO QUADRO</w:t>
        </w:r>
      </w:smartTag>
      <w:r>
        <w:rPr>
          <w:rFonts w:ascii="Courier New" w:hAnsi="Courier New" w:cs="Courier New"/>
          <w:b/>
          <w:bCs/>
          <w:sz w:val="24"/>
          <w:szCs w:val="24"/>
        </w:rPr>
        <w:t xml:space="preserve"> PESSOAL DO MAGISTÉRIO PÚBLICO MUNICIPAL ARTIGO 8º DA LEI COMPLEMENTAR Nº 01/2005</w:t>
      </w:r>
    </w:p>
    <w:p w:rsidR="00D56A87" w:rsidRDefault="00D56A87" w:rsidP="00D56A87">
      <w:pPr>
        <w:jc w:val="center"/>
        <w:rPr>
          <w:rFonts w:ascii="Courier New" w:hAnsi="Courier New" w:cs="Courier New"/>
          <w:b/>
          <w:bCs/>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02"/>
        <w:gridCol w:w="1847"/>
      </w:tblGrid>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REF/NÍVEL</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sz w:val="24"/>
                <w:szCs w:val="24"/>
              </w:rPr>
              <w:t>VENCIMENTOS R$-</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1/III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2.008,30</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2/III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2.225,59</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3/III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2.337,68</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4/III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2.472,62</w:t>
            </w:r>
          </w:p>
        </w:tc>
      </w:tr>
      <w:tr w:rsidR="00D56A87">
        <w:trPr>
          <w:jc w:val="center"/>
        </w:trPr>
        <w:tc>
          <w:tcPr>
            <w:tcW w:w="1502"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5/III</w:t>
            </w:r>
          </w:p>
        </w:tc>
        <w:tc>
          <w:tcPr>
            <w:tcW w:w="1847" w:type="dxa"/>
            <w:tcBorders>
              <w:top w:val="single" w:sz="6" w:space="0" w:color="auto"/>
              <w:left w:val="single" w:sz="6" w:space="0" w:color="auto"/>
              <w:bottom w:val="single" w:sz="6" w:space="0" w:color="auto"/>
              <w:right w:val="single" w:sz="6" w:space="0" w:color="auto"/>
            </w:tcBorders>
          </w:tcPr>
          <w:p w:rsidR="00D56A87" w:rsidRDefault="00D56A87" w:rsidP="00F844B1">
            <w:pPr>
              <w:widowControl w:val="0"/>
              <w:autoSpaceDE w:val="0"/>
              <w:autoSpaceDN w:val="0"/>
              <w:adjustRightInd w:val="0"/>
              <w:jc w:val="center"/>
              <w:rPr>
                <w:rFonts w:ascii="Courier New" w:hAnsi="Courier New" w:cs="Courier New"/>
                <w:sz w:val="24"/>
                <w:szCs w:val="24"/>
              </w:rPr>
            </w:pPr>
            <w:r>
              <w:rPr>
                <w:rFonts w:ascii="Courier New" w:hAnsi="Courier New" w:cs="Courier New"/>
                <w:sz w:val="24"/>
                <w:szCs w:val="24"/>
              </w:rPr>
              <w:t>2.719,66</w:t>
            </w:r>
          </w:p>
        </w:tc>
      </w:tr>
    </w:tbl>
    <w:p w:rsidR="00D56A87" w:rsidRDefault="00D56A87" w:rsidP="00D56A87">
      <w:pPr>
        <w:rPr>
          <w:rFonts w:ascii="Courier New" w:hAnsi="Courier New" w:cs="Courier New"/>
          <w:sz w:val="24"/>
          <w:szCs w:val="24"/>
        </w:rPr>
      </w:pPr>
    </w:p>
    <w:p w:rsidR="00D56A87" w:rsidRDefault="00D56A87" w:rsidP="00D56A87">
      <w:pPr>
        <w:rPr>
          <w:rFonts w:ascii="Courier New" w:hAnsi="Courier New" w:cs="Courier New"/>
          <w:sz w:val="24"/>
          <w:szCs w:val="24"/>
        </w:rPr>
      </w:pPr>
    </w:p>
    <w:p w:rsidR="00D56A87" w:rsidRDefault="00D56A87" w:rsidP="00D56A87">
      <w:pP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r>
        <w:rPr>
          <w:rFonts w:ascii="Courier New" w:hAnsi="Courier New" w:cs="Courier New"/>
          <w:sz w:val="24"/>
          <w:szCs w:val="24"/>
        </w:rPr>
        <w:t>Reajuste Janeiro/2011 - 6,00%</w:t>
      </w: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sz w:val="24"/>
          <w:szCs w:val="24"/>
        </w:rPr>
      </w:pPr>
    </w:p>
    <w:p w:rsidR="00D56A87" w:rsidRDefault="00D56A87" w:rsidP="00D56A87">
      <w:pPr>
        <w:jc w:val="center"/>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Default="00D56A87" w:rsidP="00D56A87">
      <w:pPr>
        <w:jc w:val="both"/>
        <w:rPr>
          <w:rFonts w:ascii="Courier New" w:hAnsi="Courier New" w:cs="Courier New"/>
          <w:b/>
          <w:bCs/>
          <w:sz w:val="24"/>
          <w:szCs w:val="24"/>
        </w:rPr>
      </w:pPr>
    </w:p>
    <w:p w:rsidR="00D56A87" w:rsidRPr="007B3A7D" w:rsidRDefault="00D56A87" w:rsidP="00D56A87">
      <w:pPr>
        <w:jc w:val="both"/>
        <w:rPr>
          <w:rFonts w:ascii="Courier New" w:hAnsi="Courier New" w:cs="Courier New"/>
          <w:b/>
          <w:bCs/>
          <w:sz w:val="24"/>
          <w:szCs w:val="24"/>
        </w:rPr>
      </w:pPr>
      <w:r w:rsidRPr="007B3A7D">
        <w:rPr>
          <w:rFonts w:ascii="Courier New" w:hAnsi="Courier New" w:cs="Courier New"/>
          <w:b/>
          <w:bCs/>
          <w:sz w:val="24"/>
          <w:szCs w:val="24"/>
        </w:rPr>
        <w:t xml:space="preserve">Ofício nº </w:t>
      </w:r>
      <w:r w:rsidRPr="00DD30D8">
        <w:rPr>
          <w:rFonts w:ascii="Courier New" w:hAnsi="Courier New" w:cs="Courier New"/>
          <w:b/>
          <w:bCs/>
          <w:sz w:val="24"/>
          <w:szCs w:val="24"/>
        </w:rPr>
        <w:t>00</w:t>
      </w:r>
      <w:r>
        <w:rPr>
          <w:rFonts w:ascii="Courier New" w:hAnsi="Courier New" w:cs="Courier New"/>
          <w:b/>
          <w:bCs/>
          <w:sz w:val="24"/>
          <w:szCs w:val="24"/>
        </w:rPr>
        <w:t>1</w:t>
      </w:r>
      <w:r w:rsidRPr="007B3A7D">
        <w:rPr>
          <w:rFonts w:ascii="Courier New" w:hAnsi="Courier New" w:cs="Courier New"/>
          <w:b/>
          <w:bCs/>
          <w:sz w:val="24"/>
          <w:szCs w:val="24"/>
        </w:rPr>
        <w:t>/20</w:t>
      </w:r>
      <w:r>
        <w:rPr>
          <w:rFonts w:ascii="Courier New" w:hAnsi="Courier New" w:cs="Courier New"/>
          <w:b/>
          <w:bCs/>
          <w:sz w:val="24"/>
          <w:szCs w:val="24"/>
        </w:rPr>
        <w:t>11</w:t>
      </w:r>
      <w:r w:rsidRPr="007B3A7D">
        <w:rPr>
          <w:rFonts w:ascii="Courier New" w:hAnsi="Courier New" w:cs="Courier New"/>
          <w:b/>
          <w:bCs/>
          <w:sz w:val="24"/>
          <w:szCs w:val="24"/>
        </w:rPr>
        <w:t>-P</w:t>
      </w: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r w:rsidRPr="007B3A7D">
        <w:rPr>
          <w:rFonts w:ascii="Courier New" w:hAnsi="Courier New" w:cs="Courier New"/>
          <w:sz w:val="24"/>
          <w:szCs w:val="24"/>
        </w:rPr>
        <w:tab/>
      </w:r>
      <w:r w:rsidRPr="007B3A7D">
        <w:rPr>
          <w:rFonts w:ascii="Courier New" w:hAnsi="Courier New" w:cs="Courier New"/>
          <w:sz w:val="24"/>
          <w:szCs w:val="24"/>
        </w:rPr>
        <w:tab/>
      </w:r>
      <w:r w:rsidRPr="007B3A7D">
        <w:rPr>
          <w:rFonts w:ascii="Courier New" w:hAnsi="Courier New" w:cs="Courier New"/>
          <w:sz w:val="24"/>
          <w:szCs w:val="24"/>
        </w:rPr>
        <w:tab/>
      </w:r>
      <w:r w:rsidRPr="007B3A7D">
        <w:rPr>
          <w:rFonts w:ascii="Courier New" w:hAnsi="Courier New" w:cs="Courier New"/>
          <w:sz w:val="24"/>
          <w:szCs w:val="24"/>
        </w:rPr>
        <w:tab/>
        <w:t xml:space="preserve">Dois Córregos, </w:t>
      </w:r>
      <w:r>
        <w:rPr>
          <w:rFonts w:ascii="Courier New" w:hAnsi="Courier New" w:cs="Courier New"/>
          <w:sz w:val="24"/>
          <w:szCs w:val="24"/>
        </w:rPr>
        <w:t>17</w:t>
      </w:r>
      <w:r w:rsidRPr="007B3A7D">
        <w:rPr>
          <w:rFonts w:ascii="Courier New" w:hAnsi="Courier New" w:cs="Courier New"/>
          <w:color w:val="FF0000"/>
          <w:sz w:val="24"/>
          <w:szCs w:val="24"/>
        </w:rPr>
        <w:t xml:space="preserve"> </w:t>
      </w:r>
      <w:r w:rsidRPr="007B3A7D">
        <w:rPr>
          <w:rFonts w:ascii="Courier New" w:hAnsi="Courier New" w:cs="Courier New"/>
          <w:sz w:val="24"/>
          <w:szCs w:val="24"/>
        </w:rPr>
        <w:t xml:space="preserve">de </w:t>
      </w:r>
      <w:r>
        <w:rPr>
          <w:rFonts w:ascii="Courier New" w:hAnsi="Courier New" w:cs="Courier New"/>
          <w:sz w:val="24"/>
          <w:szCs w:val="24"/>
        </w:rPr>
        <w:t>janeir</w:t>
      </w:r>
      <w:r w:rsidRPr="007B3A7D">
        <w:rPr>
          <w:rFonts w:ascii="Courier New" w:hAnsi="Courier New" w:cs="Courier New"/>
          <w:sz w:val="24"/>
          <w:szCs w:val="24"/>
        </w:rPr>
        <w:t>o de 20</w:t>
      </w:r>
      <w:r>
        <w:rPr>
          <w:rFonts w:ascii="Courier New" w:hAnsi="Courier New" w:cs="Courier New"/>
          <w:sz w:val="24"/>
          <w:szCs w:val="24"/>
        </w:rPr>
        <w:t>11</w:t>
      </w:r>
      <w:r w:rsidRPr="007B3A7D">
        <w:rPr>
          <w:rFonts w:ascii="Courier New" w:hAnsi="Courier New" w:cs="Courier New"/>
          <w:sz w:val="24"/>
          <w:szCs w:val="24"/>
        </w:rPr>
        <w:t>.</w:t>
      </w: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r w:rsidRPr="007B3A7D">
        <w:rPr>
          <w:rFonts w:ascii="Courier New" w:hAnsi="Courier New" w:cs="Courier New"/>
          <w:sz w:val="24"/>
          <w:szCs w:val="24"/>
        </w:rPr>
        <w:tab/>
      </w:r>
      <w:r w:rsidRPr="007B3A7D">
        <w:rPr>
          <w:rFonts w:ascii="Courier New" w:hAnsi="Courier New" w:cs="Courier New"/>
          <w:sz w:val="24"/>
          <w:szCs w:val="24"/>
        </w:rPr>
        <w:tab/>
      </w:r>
      <w:r w:rsidRPr="007B3A7D">
        <w:rPr>
          <w:rFonts w:ascii="Courier New" w:hAnsi="Courier New" w:cs="Courier New"/>
          <w:sz w:val="24"/>
          <w:szCs w:val="24"/>
        </w:rPr>
        <w:tab/>
      </w:r>
      <w:r w:rsidRPr="007B3A7D">
        <w:rPr>
          <w:rFonts w:ascii="Courier New" w:hAnsi="Courier New" w:cs="Courier New"/>
          <w:sz w:val="24"/>
          <w:szCs w:val="24"/>
        </w:rPr>
        <w:tab/>
      </w:r>
      <w:r>
        <w:rPr>
          <w:rFonts w:ascii="Courier New" w:hAnsi="Courier New" w:cs="Courier New"/>
          <w:b/>
          <w:bCs/>
          <w:sz w:val="24"/>
          <w:szCs w:val="24"/>
        </w:rPr>
        <w:t>Senhor</w:t>
      </w:r>
      <w:r w:rsidRPr="007B3A7D">
        <w:rPr>
          <w:rFonts w:ascii="Courier New" w:hAnsi="Courier New" w:cs="Courier New"/>
          <w:b/>
          <w:bCs/>
          <w:sz w:val="24"/>
          <w:szCs w:val="24"/>
        </w:rPr>
        <w:t xml:space="preserve"> Presidente</w:t>
      </w:r>
    </w:p>
    <w:p w:rsidR="00D56A87" w:rsidRPr="007B3A7D"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r w:rsidRPr="007B3A7D">
        <w:rPr>
          <w:rFonts w:ascii="Courier New" w:hAnsi="Courier New" w:cs="Courier New"/>
          <w:sz w:val="24"/>
          <w:szCs w:val="24"/>
        </w:rPr>
        <w:tab/>
      </w:r>
      <w:r w:rsidRPr="007B3A7D">
        <w:rPr>
          <w:rFonts w:ascii="Courier New" w:hAnsi="Courier New" w:cs="Courier New"/>
          <w:sz w:val="24"/>
          <w:szCs w:val="24"/>
        </w:rPr>
        <w:tab/>
      </w:r>
      <w:r w:rsidRPr="007B3A7D">
        <w:rPr>
          <w:rFonts w:ascii="Courier New" w:hAnsi="Courier New" w:cs="Courier New"/>
          <w:sz w:val="24"/>
          <w:szCs w:val="24"/>
        </w:rPr>
        <w:tab/>
      </w:r>
      <w:r w:rsidRPr="007B3A7D">
        <w:rPr>
          <w:rFonts w:ascii="Courier New" w:hAnsi="Courier New" w:cs="Courier New"/>
          <w:sz w:val="24"/>
          <w:szCs w:val="24"/>
        </w:rPr>
        <w:tab/>
        <w:t xml:space="preserve">Anexo, para apreciação dessa Egrégia Casa, estamos enviando o projeto de lei, que </w:t>
      </w:r>
      <w:r w:rsidRPr="007B3A7D">
        <w:rPr>
          <w:rFonts w:ascii="Courier New" w:hAnsi="Courier New" w:cs="Courier New"/>
          <w:b/>
          <w:bCs/>
          <w:sz w:val="24"/>
          <w:szCs w:val="24"/>
        </w:rPr>
        <w:t>“CONCEDE REVISÃO GERAL E ANUAL DAS REMUNERAÇÕES E SUBSÍDIOS DOS SERVIDORES PÚBLICOS MUNICIPAIS DOS PODERES DO EXECUTIVO E LEGISLATIVO, ATIV</w:t>
      </w:r>
      <w:r>
        <w:rPr>
          <w:rFonts w:ascii="Courier New" w:hAnsi="Courier New" w:cs="Courier New"/>
          <w:b/>
          <w:bCs/>
          <w:sz w:val="24"/>
          <w:szCs w:val="24"/>
        </w:rPr>
        <w:t>OS E INATIVOS, DOS SERVIDORES DO</w:t>
      </w:r>
      <w:r w:rsidRPr="007B3A7D">
        <w:rPr>
          <w:rFonts w:ascii="Courier New" w:hAnsi="Courier New" w:cs="Courier New"/>
          <w:b/>
          <w:bCs/>
          <w:sz w:val="24"/>
          <w:szCs w:val="24"/>
        </w:rPr>
        <w:t xml:space="preserve"> QUADRO DO MAGISTÉRIO MUNICIPAL E DA AUTARQUIA MUNICIPAL SERVIÇO AUTÔNOMO DE ÁGUA E ESGOTOS DE DOIS CÓRREGOS - SAAEDOCO</w:t>
      </w:r>
      <w:r>
        <w:rPr>
          <w:rFonts w:ascii="Courier New" w:hAnsi="Courier New" w:cs="Courier New"/>
          <w:b/>
          <w:bCs/>
          <w:sz w:val="24"/>
          <w:szCs w:val="24"/>
        </w:rPr>
        <w:t>,</w:t>
      </w:r>
      <w:r w:rsidRPr="007B3A7D">
        <w:rPr>
          <w:rFonts w:ascii="Courier New" w:hAnsi="Courier New" w:cs="Courier New"/>
          <w:b/>
          <w:bCs/>
          <w:sz w:val="24"/>
          <w:szCs w:val="24"/>
        </w:rPr>
        <w:t xml:space="preserve"> REAJUSTA O VALOR DO AUXÍLIO-ALIMENTAÇÃO E DÁ OUTRAS PROVIDÊNCIAS”</w:t>
      </w:r>
      <w:r w:rsidRPr="007B3A7D">
        <w:rPr>
          <w:rFonts w:ascii="Courier New" w:hAnsi="Courier New" w:cs="Courier New"/>
          <w:sz w:val="24"/>
          <w:szCs w:val="24"/>
        </w:rPr>
        <w:t>.</w:t>
      </w:r>
    </w:p>
    <w:p w:rsidR="00D56A87" w:rsidRPr="007B3A7D" w:rsidRDefault="00D56A87" w:rsidP="00D56A87">
      <w:pPr>
        <w:jc w:val="both"/>
        <w:rPr>
          <w:rFonts w:ascii="Courier New" w:hAnsi="Courier New" w:cs="Courier New"/>
          <w:color w:val="FF0000"/>
          <w:sz w:val="24"/>
          <w:szCs w:val="24"/>
        </w:rPr>
      </w:pPr>
    </w:p>
    <w:p w:rsidR="00D56A87" w:rsidRPr="00A93005"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t>O projeto em questão</w:t>
      </w:r>
      <w:r>
        <w:rPr>
          <w:rFonts w:ascii="Courier New" w:hAnsi="Courier New" w:cs="Courier New"/>
          <w:sz w:val="24"/>
          <w:szCs w:val="24"/>
        </w:rPr>
        <w:t xml:space="preserve"> objetiva </w:t>
      </w:r>
      <w:r w:rsidRPr="00A93005">
        <w:rPr>
          <w:rFonts w:ascii="Courier New" w:hAnsi="Courier New" w:cs="Courier New"/>
          <w:sz w:val="24"/>
          <w:szCs w:val="24"/>
        </w:rPr>
        <w:t>reajustar os vencimentos dos servidores no</w:t>
      </w:r>
      <w:r>
        <w:rPr>
          <w:rFonts w:ascii="Courier New" w:hAnsi="Courier New" w:cs="Courier New"/>
          <w:sz w:val="24"/>
          <w:szCs w:val="24"/>
        </w:rPr>
        <w:t xml:space="preserve"> percentual geral de 6</w:t>
      </w:r>
      <w:r w:rsidRPr="00A93005">
        <w:rPr>
          <w:rFonts w:ascii="Courier New" w:hAnsi="Courier New" w:cs="Courier New"/>
          <w:sz w:val="24"/>
          <w:szCs w:val="24"/>
        </w:rPr>
        <w:t xml:space="preserve">%, consoante previsão </w:t>
      </w:r>
      <w:r>
        <w:rPr>
          <w:rFonts w:ascii="Courier New" w:hAnsi="Courier New" w:cs="Courier New"/>
          <w:sz w:val="24"/>
          <w:szCs w:val="24"/>
        </w:rPr>
        <w:t>no orçamento vigente no corrente ano de 2011, aprovado por essa E. Casa.</w:t>
      </w:r>
    </w:p>
    <w:p w:rsidR="00D56A87" w:rsidRPr="00A93005" w:rsidRDefault="00D56A87" w:rsidP="00D56A87">
      <w:pPr>
        <w:jc w:val="both"/>
        <w:rPr>
          <w:rFonts w:ascii="Courier New" w:hAnsi="Courier New" w:cs="Courier New"/>
          <w:sz w:val="24"/>
          <w:szCs w:val="24"/>
        </w:rPr>
      </w:pPr>
    </w:p>
    <w:p w:rsidR="00D56A87" w:rsidRPr="00A93005"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Pr>
          <w:rFonts w:ascii="Courier New" w:hAnsi="Courier New" w:cs="Courier New"/>
          <w:sz w:val="24"/>
          <w:szCs w:val="24"/>
        </w:rPr>
        <w:t>Ao efetivar o orçamento deste ano, a administração programou um reajuste em torno de 6%, até como forma de apresentar um ganho real de salário maior ao funcionalismo, ainda que relativamente pequeno</w:t>
      </w:r>
      <w:r w:rsidRPr="00A93005">
        <w:rPr>
          <w:rFonts w:ascii="Courier New" w:hAnsi="Courier New" w:cs="Courier New"/>
          <w:sz w:val="24"/>
          <w:szCs w:val="24"/>
        </w:rPr>
        <w:t>.</w:t>
      </w:r>
    </w:p>
    <w:p w:rsidR="00D56A87" w:rsidRPr="00A93005"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Pr>
          <w:rFonts w:ascii="Courier New" w:hAnsi="Courier New" w:cs="Courier New"/>
          <w:sz w:val="24"/>
          <w:szCs w:val="24"/>
        </w:rPr>
        <w:t>Isso tendo por suporte que em 2009 o IPCA – Índice de Preços ao Consumidor Amplo, medido pelo IBGE – Instituto Brasileiro de Geografia e Estatística – fechou em 4,31%</w:t>
      </w:r>
      <w:r w:rsidRPr="00A93005">
        <w:rPr>
          <w:rFonts w:ascii="Courier New" w:hAnsi="Courier New" w:cs="Courier New"/>
          <w:sz w:val="24"/>
          <w:szCs w:val="24"/>
        </w:rPr>
        <w:t>.</w:t>
      </w:r>
    </w:p>
    <w:p w:rsidR="00D56A87"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Estimava-se que, neste ano, pelas dificuldades enfrentadas pelo país, poderia haver alguma alteração, mas o esperado é que o índice ficaria em torno de 5%.</w:t>
      </w:r>
    </w:p>
    <w:p w:rsidR="00D56A87" w:rsidRDefault="00D56A87" w:rsidP="00D56A87">
      <w:pPr>
        <w:jc w:val="both"/>
        <w:rPr>
          <w:rFonts w:ascii="Courier New" w:hAnsi="Courier New" w:cs="Courier New"/>
          <w:sz w:val="24"/>
          <w:szCs w:val="24"/>
        </w:rPr>
      </w:pPr>
    </w:p>
    <w:p w:rsidR="00D56A87" w:rsidRPr="00A93005" w:rsidRDefault="00D56A87" w:rsidP="00D56A87">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Entretanto, de forma surpreendente, o IPCA acabou fechando em 5.91% (o maior índice desde o registrado em 2004, quando fechou em 7,6%), o que faz com que o reajuste possível, pelo orçamento presente, represente praticamente só a reposição da inflação, com pequeno ganho de 0,89%.</w:t>
      </w:r>
    </w:p>
    <w:p w:rsidR="00D56A87" w:rsidRPr="00A93005"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p>
    <w:p w:rsidR="00D56A87" w:rsidRPr="00A93005"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Pr>
          <w:rFonts w:ascii="Courier New" w:hAnsi="Courier New" w:cs="Courier New"/>
          <w:sz w:val="24"/>
          <w:szCs w:val="24"/>
        </w:rPr>
        <w:t>Contudo, não há como deixar de mencionar que o reajuste proposto decorre de enorme esforço para que os servidores da prefeitura tenham, ao menos, a reposição da inflação registrada no país</w:t>
      </w:r>
      <w:r w:rsidRPr="00A93005">
        <w:rPr>
          <w:rFonts w:ascii="Courier New" w:hAnsi="Courier New" w:cs="Courier New"/>
          <w:sz w:val="24"/>
          <w:szCs w:val="24"/>
        </w:rPr>
        <w:t>.</w:t>
      </w:r>
    </w:p>
    <w:p w:rsidR="00D56A87" w:rsidRPr="00A93005"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p>
    <w:p w:rsidR="00D56A87" w:rsidRPr="00A93005"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Pr>
          <w:rFonts w:ascii="Courier New" w:hAnsi="Courier New" w:cs="Courier New"/>
          <w:sz w:val="24"/>
          <w:szCs w:val="24"/>
        </w:rPr>
        <w:t>Isso porque as dificuldades econômicas enfrentadas pelo país e pelo mundo e as medidas adotadas pelo governo federal para combatê-las, afetaram, diretamente, as finanças municipais, principalmente no que concerne ao repasse de FPM – Fundo de Participação dos Municípios, base fundamental do pagamento do salário dos servidores</w:t>
      </w:r>
      <w:r w:rsidRPr="00A93005">
        <w:rPr>
          <w:rFonts w:ascii="Courier New" w:hAnsi="Courier New" w:cs="Courier New"/>
          <w:sz w:val="24"/>
          <w:szCs w:val="24"/>
        </w:rPr>
        <w:t>.</w:t>
      </w:r>
    </w:p>
    <w:p w:rsidR="00D56A87" w:rsidRPr="00A93005"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Pr>
          <w:rFonts w:ascii="Courier New" w:hAnsi="Courier New" w:cs="Courier New"/>
          <w:sz w:val="24"/>
          <w:szCs w:val="24"/>
        </w:rPr>
        <w:t>Importante salientar que quando se fala em repasse de FPM não se está falando apenas das dificuldades enfrentadas por Dois Córregos, mas pela imensa maioria dos município brasileiros, sobretudo os pequenos, que têm no FPM importante fonte de sustentação</w:t>
      </w:r>
      <w:r w:rsidRPr="00A93005">
        <w:rPr>
          <w:rFonts w:ascii="Courier New" w:hAnsi="Courier New" w:cs="Courier New"/>
          <w:sz w:val="24"/>
          <w:szCs w:val="24"/>
        </w:rPr>
        <w:t>.</w:t>
      </w:r>
    </w:p>
    <w:p w:rsidR="00D56A87" w:rsidRDefault="00D56A87" w:rsidP="00D56A87">
      <w:pPr>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Pr>
          <w:rFonts w:ascii="Courier New" w:hAnsi="Courier New" w:cs="Courier New"/>
          <w:sz w:val="24"/>
          <w:szCs w:val="24"/>
        </w:rPr>
        <w:t>Segundo dados divulgados pela CNM – Confederação Nacional dos Municípios, se comparado com os números de 2008, ano pré-crise, o repasse do FPM para os municípios fechou, em 2010, negativo em 5,5%. Em 2009 já havia fechado negativo, mas em apenas 1,2%.</w:t>
      </w:r>
    </w:p>
    <w:p w:rsidR="00D56A87" w:rsidRDefault="00D56A87" w:rsidP="00D56A87">
      <w:pPr>
        <w:ind w:firstLine="2835"/>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Pr>
          <w:rFonts w:ascii="Courier New" w:hAnsi="Courier New" w:cs="Courier New"/>
          <w:sz w:val="24"/>
          <w:szCs w:val="24"/>
        </w:rPr>
        <w:t>Se do ponto de vista percentual os repasses do FPM foram menores, o mesmo não ocorreu em relação às despesas enfrentadas pelo município, pelo aumento do custo dos insumos, o aumento de serviços, entre outros.</w:t>
      </w:r>
    </w:p>
    <w:p w:rsidR="00D56A87" w:rsidRDefault="00D56A87" w:rsidP="00D56A87">
      <w:pPr>
        <w:ind w:firstLine="2835"/>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Pr>
          <w:rFonts w:ascii="Courier New" w:hAnsi="Courier New" w:cs="Courier New"/>
          <w:sz w:val="24"/>
          <w:szCs w:val="24"/>
        </w:rPr>
        <w:t>Daí as dificuldades enfrentadas, a ponto da administração ter de cortar gastos, inclusive com a não realização, neste ano, da Festa das Nações e do carnaval.</w:t>
      </w:r>
    </w:p>
    <w:p w:rsidR="00D56A87" w:rsidRDefault="00D56A87" w:rsidP="00D56A87">
      <w:pPr>
        <w:ind w:firstLine="2835"/>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Pr>
          <w:rFonts w:ascii="Courier New" w:hAnsi="Courier New" w:cs="Courier New"/>
          <w:sz w:val="24"/>
          <w:szCs w:val="24"/>
        </w:rPr>
        <w:t xml:space="preserve">Seja para como medida de equilíbrio financeiro, seja como forma de de garantir investimentos em contrapartidas para recursos já assegurados que garantirão importantes benefícios para a população. </w:t>
      </w:r>
    </w:p>
    <w:p w:rsidR="00D56A87" w:rsidRDefault="00D56A87" w:rsidP="00D56A87">
      <w:pPr>
        <w:ind w:firstLine="2835"/>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Pr>
          <w:rFonts w:ascii="Courier New" w:hAnsi="Courier New" w:cs="Courier New"/>
          <w:sz w:val="24"/>
          <w:szCs w:val="24"/>
        </w:rPr>
        <w:t>Portanto, a majoração que está concedendo, se pelos números finais do IPCA não representa ganho expressivo, pelo menos recompõe, com uma ínfima margem de sobra, a inflação oficial registrada no país.</w:t>
      </w:r>
    </w:p>
    <w:p w:rsidR="00D56A87" w:rsidRDefault="00D56A87" w:rsidP="00D56A87">
      <w:pPr>
        <w:ind w:firstLine="2835"/>
        <w:jc w:val="both"/>
        <w:rPr>
          <w:rFonts w:ascii="Courier New" w:hAnsi="Courier New" w:cs="Courier New"/>
          <w:sz w:val="24"/>
          <w:szCs w:val="24"/>
        </w:rPr>
      </w:pPr>
    </w:p>
    <w:p w:rsidR="00D56A87" w:rsidRPr="00A93005" w:rsidRDefault="00D56A87" w:rsidP="00D56A87">
      <w:pPr>
        <w:ind w:firstLine="2835"/>
        <w:jc w:val="both"/>
        <w:rPr>
          <w:rFonts w:ascii="Courier New" w:hAnsi="Courier New" w:cs="Courier New"/>
          <w:sz w:val="24"/>
          <w:szCs w:val="24"/>
        </w:rPr>
      </w:pPr>
      <w:r>
        <w:rPr>
          <w:rFonts w:ascii="Courier New" w:hAnsi="Courier New" w:cs="Courier New"/>
          <w:sz w:val="24"/>
          <w:szCs w:val="24"/>
        </w:rPr>
        <w:t>Essa mesma regra pode não valor para os servidores celetistas faz referências 1 e 2 do Anexo IV, Tabela I, que receberão o valor atribuído pelo governo federal ao salário mínimo, pré-definido em 440 reais, mas que, ao que se verifica, pode sofrer alteração mediante acordo entre o governo federal e o Congresso Nacional.</w:t>
      </w:r>
    </w:p>
    <w:p w:rsidR="00D56A87" w:rsidRPr="00A93005" w:rsidRDefault="00D56A87" w:rsidP="00D56A87">
      <w:pPr>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t xml:space="preserve">Por outro lado, </w:t>
      </w:r>
      <w:r>
        <w:rPr>
          <w:rFonts w:ascii="Courier New" w:hAnsi="Courier New" w:cs="Courier New"/>
          <w:sz w:val="24"/>
          <w:szCs w:val="24"/>
        </w:rPr>
        <w:t>a majoração do vale-alimentação é um pouco maior, atingindo o percentual de</w:t>
      </w:r>
      <w:r w:rsidRPr="00A93005">
        <w:rPr>
          <w:rFonts w:ascii="Courier New" w:hAnsi="Courier New" w:cs="Courier New"/>
          <w:sz w:val="24"/>
          <w:szCs w:val="24"/>
        </w:rPr>
        <w:t xml:space="preserve"> </w:t>
      </w:r>
      <w:r>
        <w:rPr>
          <w:rFonts w:ascii="Courier New" w:hAnsi="Courier New" w:cs="Courier New"/>
          <w:sz w:val="24"/>
          <w:szCs w:val="24"/>
        </w:rPr>
        <w:t>7,14</w:t>
      </w:r>
      <w:r w:rsidRPr="00A93005">
        <w:rPr>
          <w:rFonts w:ascii="Courier New" w:hAnsi="Courier New" w:cs="Courier New"/>
          <w:sz w:val="24"/>
          <w:szCs w:val="24"/>
        </w:rPr>
        <w:t>%</w:t>
      </w:r>
      <w:r>
        <w:rPr>
          <w:rFonts w:ascii="Courier New" w:hAnsi="Courier New" w:cs="Courier New"/>
          <w:sz w:val="24"/>
          <w:szCs w:val="24"/>
        </w:rPr>
        <w:t xml:space="preserve"> e elevando o valor mensal para </w:t>
      </w:r>
      <w:r w:rsidRPr="00A93005">
        <w:rPr>
          <w:rFonts w:ascii="Courier New" w:hAnsi="Courier New" w:cs="Courier New"/>
          <w:sz w:val="24"/>
          <w:szCs w:val="24"/>
        </w:rPr>
        <w:t>2</w:t>
      </w:r>
      <w:r>
        <w:rPr>
          <w:rFonts w:ascii="Courier New" w:hAnsi="Courier New" w:cs="Courier New"/>
          <w:sz w:val="24"/>
          <w:szCs w:val="24"/>
        </w:rPr>
        <w:t>25</w:t>
      </w:r>
      <w:r w:rsidRPr="00A93005">
        <w:rPr>
          <w:rFonts w:ascii="Courier New" w:hAnsi="Courier New" w:cs="Courier New"/>
          <w:sz w:val="24"/>
          <w:szCs w:val="24"/>
        </w:rPr>
        <w:t xml:space="preserve"> reais.</w:t>
      </w:r>
    </w:p>
    <w:p w:rsidR="00D56A87" w:rsidRDefault="00D56A87" w:rsidP="00D56A87">
      <w:pPr>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Pr>
          <w:rFonts w:ascii="Courier New" w:hAnsi="Courier New" w:cs="Courier New"/>
          <w:sz w:val="24"/>
          <w:szCs w:val="24"/>
        </w:rPr>
        <w:t>Pode se argumentar – e é verdadeiro – que a inflação dos alimentos registrada em 2010 foi de 10,39%.</w:t>
      </w:r>
    </w:p>
    <w:p w:rsidR="00D56A87" w:rsidRDefault="00D56A87" w:rsidP="00D56A87">
      <w:pPr>
        <w:ind w:firstLine="2835"/>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Pr>
          <w:rFonts w:ascii="Courier New" w:hAnsi="Courier New" w:cs="Courier New"/>
          <w:sz w:val="24"/>
          <w:szCs w:val="24"/>
        </w:rPr>
        <w:t>Contudo, não se pode olvidar que o grande vilão que fez com que o índice geral da inflação medida pelo IPCA chegasse a 5,91% em 2010 foram os alimentos, que respondem, segundo o IBGE, por 40% do total do índice medido.</w:t>
      </w:r>
    </w:p>
    <w:p w:rsidR="00D56A87" w:rsidRDefault="00D56A87" w:rsidP="00D56A87">
      <w:pPr>
        <w:ind w:firstLine="2835"/>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Pr>
          <w:rFonts w:ascii="Courier New" w:hAnsi="Courier New" w:cs="Courier New"/>
          <w:sz w:val="24"/>
          <w:szCs w:val="24"/>
        </w:rPr>
        <w:t>Portanto, a reposição do índice de compra no salário implica, também, pelo menos na recuperação de compra do item alimentação.</w:t>
      </w:r>
    </w:p>
    <w:p w:rsidR="00D56A87" w:rsidRDefault="00D56A87" w:rsidP="00D56A87">
      <w:pPr>
        <w:ind w:firstLine="2835"/>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Pr>
          <w:rFonts w:ascii="Courier New" w:hAnsi="Courier New" w:cs="Courier New"/>
          <w:sz w:val="24"/>
          <w:szCs w:val="24"/>
        </w:rPr>
        <w:t>De qualquer forma, o ideal seria que a prefeitura tivesse condições orçamentárias de aplicar os 10,39% de reposição ao vale-alimentação, o que, infelizmente, não está dentro das possibilidades do orçamento.</w:t>
      </w:r>
    </w:p>
    <w:p w:rsidR="00D56A87" w:rsidRDefault="00D56A87" w:rsidP="00D56A87">
      <w:pPr>
        <w:ind w:firstLine="2835"/>
        <w:jc w:val="both"/>
        <w:rPr>
          <w:rFonts w:ascii="Courier New" w:hAnsi="Courier New" w:cs="Courier New"/>
          <w:sz w:val="24"/>
          <w:szCs w:val="24"/>
        </w:rPr>
      </w:pPr>
    </w:p>
    <w:p w:rsidR="00D56A87"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Pr>
          <w:rFonts w:ascii="Courier New" w:hAnsi="Courier New" w:cs="Courier New"/>
          <w:sz w:val="24"/>
          <w:szCs w:val="24"/>
        </w:rPr>
        <w:t>Ainda assim</w:t>
      </w:r>
      <w:r w:rsidRPr="00A93005">
        <w:rPr>
          <w:rFonts w:ascii="Courier New" w:hAnsi="Courier New" w:cs="Courier New"/>
          <w:sz w:val="24"/>
          <w:szCs w:val="24"/>
        </w:rPr>
        <w:t xml:space="preserve">, o vale-alimentação </w:t>
      </w:r>
      <w:r>
        <w:rPr>
          <w:rFonts w:ascii="Courier New" w:hAnsi="Courier New" w:cs="Courier New"/>
          <w:sz w:val="24"/>
          <w:szCs w:val="24"/>
        </w:rPr>
        <w:t>d</w:t>
      </w:r>
      <w:r w:rsidRPr="00A93005">
        <w:rPr>
          <w:rFonts w:ascii="Courier New" w:hAnsi="Courier New" w:cs="Courier New"/>
          <w:sz w:val="24"/>
          <w:szCs w:val="24"/>
        </w:rPr>
        <w:t>a prefeitura de Dois Córregos</w:t>
      </w:r>
      <w:r>
        <w:rPr>
          <w:rFonts w:ascii="Courier New" w:hAnsi="Courier New" w:cs="Courier New"/>
          <w:sz w:val="24"/>
          <w:szCs w:val="24"/>
        </w:rPr>
        <w:t xml:space="preserve"> continua </w:t>
      </w:r>
      <w:r w:rsidRPr="00A93005">
        <w:rPr>
          <w:rFonts w:ascii="Courier New" w:hAnsi="Courier New" w:cs="Courier New"/>
          <w:sz w:val="24"/>
          <w:szCs w:val="24"/>
        </w:rPr>
        <w:t xml:space="preserve">sendo um dos mais </w:t>
      </w:r>
      <w:r>
        <w:rPr>
          <w:rFonts w:ascii="Courier New" w:hAnsi="Courier New" w:cs="Courier New"/>
          <w:sz w:val="24"/>
          <w:szCs w:val="24"/>
        </w:rPr>
        <w:t>expressivos</w:t>
      </w:r>
      <w:r w:rsidRPr="00A93005">
        <w:rPr>
          <w:rFonts w:ascii="Courier New" w:hAnsi="Courier New" w:cs="Courier New"/>
          <w:sz w:val="24"/>
          <w:szCs w:val="24"/>
        </w:rPr>
        <w:t xml:space="preserve"> pago</w:t>
      </w:r>
      <w:r>
        <w:rPr>
          <w:rFonts w:ascii="Courier New" w:hAnsi="Courier New" w:cs="Courier New"/>
          <w:sz w:val="24"/>
          <w:szCs w:val="24"/>
        </w:rPr>
        <w:t>s</w:t>
      </w:r>
      <w:r w:rsidRPr="00A93005">
        <w:rPr>
          <w:rFonts w:ascii="Courier New" w:hAnsi="Courier New" w:cs="Courier New"/>
          <w:sz w:val="24"/>
          <w:szCs w:val="24"/>
        </w:rPr>
        <w:t xml:space="preserve"> por órgãos públicos de toda a região.</w:t>
      </w:r>
    </w:p>
    <w:p w:rsidR="00D56A87" w:rsidRDefault="00D56A87" w:rsidP="00D56A87">
      <w:pPr>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r w:rsidRPr="00D7039E">
        <w:rPr>
          <w:rFonts w:ascii="Courier New" w:hAnsi="Courier New" w:cs="Courier New"/>
          <w:sz w:val="24"/>
          <w:szCs w:val="24"/>
        </w:rPr>
        <w:t>Basta fazer uma comparação com o valor do vale-alimentação pago pelas prefeituras da</w:t>
      </w:r>
      <w:r>
        <w:rPr>
          <w:rFonts w:ascii="Courier New" w:hAnsi="Courier New" w:cs="Courier New"/>
          <w:sz w:val="24"/>
          <w:szCs w:val="24"/>
        </w:rPr>
        <w:t>s</w:t>
      </w:r>
      <w:r w:rsidRPr="00D7039E">
        <w:rPr>
          <w:rFonts w:ascii="Courier New" w:hAnsi="Courier New" w:cs="Courier New"/>
          <w:sz w:val="24"/>
          <w:szCs w:val="24"/>
        </w:rPr>
        <w:t xml:space="preserve"> </w:t>
      </w:r>
      <w:r>
        <w:rPr>
          <w:rFonts w:ascii="Courier New" w:hAnsi="Courier New" w:cs="Courier New"/>
          <w:sz w:val="24"/>
          <w:szCs w:val="24"/>
        </w:rPr>
        <w:t xml:space="preserve">cidades </w:t>
      </w:r>
      <w:r w:rsidRPr="00D7039E">
        <w:rPr>
          <w:rFonts w:ascii="Courier New" w:hAnsi="Courier New" w:cs="Courier New"/>
          <w:sz w:val="24"/>
          <w:szCs w:val="24"/>
        </w:rPr>
        <w:t>região, abaixo transcrito</w:t>
      </w:r>
      <w:r>
        <w:rPr>
          <w:rFonts w:ascii="Courier New" w:hAnsi="Courier New" w:cs="Courier New"/>
          <w:sz w:val="24"/>
          <w:szCs w:val="24"/>
        </w:rPr>
        <w:t xml:space="preserve"> para conhecimento dessa E. Casa, conforme pesquisa formulada pelo Departamento de Administração da prefeitura</w:t>
      </w:r>
      <w:r w:rsidRPr="00D7039E">
        <w:rPr>
          <w:rFonts w:ascii="Courier New" w:hAnsi="Courier New" w:cs="Courier New"/>
          <w:sz w:val="24"/>
          <w:szCs w:val="24"/>
        </w:rPr>
        <w:t>.</w:t>
      </w:r>
    </w:p>
    <w:p w:rsidR="00D56A87" w:rsidRDefault="00D56A87" w:rsidP="00D56A87">
      <w:pPr>
        <w:ind w:firstLine="2835"/>
        <w:jc w:val="both"/>
        <w:rPr>
          <w:rFonts w:ascii="Courier New" w:hAnsi="Courier New" w:cs="Courier New"/>
          <w:sz w:val="24"/>
          <w:szCs w:val="24"/>
        </w:rPr>
      </w:pPr>
    </w:p>
    <w:p w:rsidR="00D56A87" w:rsidRDefault="00D56A87" w:rsidP="00D56A87">
      <w:pPr>
        <w:ind w:firstLine="2835"/>
        <w:jc w:val="both"/>
        <w:rPr>
          <w:rFonts w:ascii="Courier New" w:hAnsi="Courier New" w:cs="Courier New"/>
          <w:sz w:val="24"/>
          <w:szCs w:val="24"/>
        </w:rPr>
      </w:pPr>
    </w:p>
    <w:p w:rsidR="00D56A87" w:rsidRDefault="00D56A87" w:rsidP="00D56A87">
      <w:pPr>
        <w:numPr>
          <w:ilvl w:val="0"/>
          <w:numId w:val="1"/>
        </w:numPr>
        <w:jc w:val="both"/>
        <w:rPr>
          <w:rFonts w:ascii="Courier New" w:hAnsi="Courier New" w:cs="Courier New"/>
          <w:sz w:val="24"/>
          <w:szCs w:val="24"/>
        </w:rPr>
      </w:pPr>
      <w:r>
        <w:rPr>
          <w:rFonts w:ascii="Courier New" w:hAnsi="Courier New" w:cs="Courier New"/>
          <w:sz w:val="24"/>
          <w:szCs w:val="24"/>
        </w:rPr>
        <w:t>Barra Bonita - R$ 250,00;</w:t>
      </w:r>
    </w:p>
    <w:p w:rsidR="00D56A87" w:rsidRDefault="00D56A87" w:rsidP="00D56A87">
      <w:pPr>
        <w:numPr>
          <w:ilvl w:val="0"/>
          <w:numId w:val="1"/>
        </w:numPr>
        <w:jc w:val="both"/>
        <w:rPr>
          <w:rFonts w:ascii="Courier New" w:hAnsi="Courier New" w:cs="Courier New"/>
          <w:sz w:val="24"/>
          <w:szCs w:val="24"/>
        </w:rPr>
      </w:pPr>
      <w:r>
        <w:rPr>
          <w:rFonts w:ascii="Courier New" w:hAnsi="Courier New" w:cs="Courier New"/>
          <w:sz w:val="24"/>
          <w:szCs w:val="24"/>
        </w:rPr>
        <w:t>Torrinha – R$ 250,00;</w:t>
      </w:r>
    </w:p>
    <w:p w:rsidR="00D56A87" w:rsidRDefault="00D56A87" w:rsidP="00D56A87">
      <w:pPr>
        <w:numPr>
          <w:ilvl w:val="0"/>
          <w:numId w:val="1"/>
        </w:numPr>
        <w:jc w:val="both"/>
        <w:rPr>
          <w:rFonts w:ascii="Courier New" w:hAnsi="Courier New" w:cs="Courier New"/>
          <w:sz w:val="24"/>
          <w:szCs w:val="24"/>
        </w:rPr>
      </w:pPr>
      <w:r>
        <w:rPr>
          <w:rFonts w:ascii="Courier New" w:hAnsi="Courier New" w:cs="Courier New"/>
          <w:sz w:val="24"/>
          <w:szCs w:val="24"/>
        </w:rPr>
        <w:t>Jaú – R$ 228,04;</w:t>
      </w:r>
    </w:p>
    <w:p w:rsidR="00D56A87" w:rsidRPr="00D7039E" w:rsidRDefault="00D56A87" w:rsidP="00D56A87">
      <w:pPr>
        <w:numPr>
          <w:ilvl w:val="0"/>
          <w:numId w:val="1"/>
        </w:numPr>
        <w:jc w:val="both"/>
        <w:rPr>
          <w:rFonts w:ascii="Berlin Sans FB Demi" w:hAnsi="Berlin Sans FB Demi" w:cs="Berlin Sans FB Demi"/>
          <w:sz w:val="28"/>
          <w:szCs w:val="28"/>
        </w:rPr>
      </w:pPr>
      <w:r w:rsidRPr="00D7039E">
        <w:rPr>
          <w:rFonts w:ascii="Berlin Sans FB Demi" w:hAnsi="Berlin Sans FB Demi" w:cs="Berlin Sans FB Demi"/>
          <w:sz w:val="28"/>
          <w:szCs w:val="28"/>
        </w:rPr>
        <w:t>Dois Córregos – R$ 225,00</w:t>
      </w:r>
      <w:r>
        <w:rPr>
          <w:rFonts w:ascii="Berlin Sans FB Demi" w:hAnsi="Berlin Sans FB Demi" w:cs="Berlin Sans FB Demi"/>
          <w:sz w:val="28"/>
          <w:szCs w:val="28"/>
        </w:rPr>
        <w:t>;</w:t>
      </w:r>
    </w:p>
    <w:p w:rsidR="00D56A87" w:rsidRDefault="00D56A87" w:rsidP="00D56A87">
      <w:pPr>
        <w:numPr>
          <w:ilvl w:val="0"/>
          <w:numId w:val="1"/>
        </w:numPr>
        <w:jc w:val="both"/>
        <w:rPr>
          <w:rFonts w:ascii="Courier New" w:hAnsi="Courier New" w:cs="Courier New"/>
          <w:sz w:val="24"/>
          <w:szCs w:val="24"/>
        </w:rPr>
      </w:pPr>
      <w:r>
        <w:rPr>
          <w:rFonts w:ascii="Courier New" w:hAnsi="Courier New" w:cs="Courier New"/>
          <w:sz w:val="24"/>
          <w:szCs w:val="24"/>
        </w:rPr>
        <w:t>Bariri – R$ 180,00;</w:t>
      </w:r>
    </w:p>
    <w:p w:rsidR="00D56A87" w:rsidRDefault="00D56A87" w:rsidP="00D56A87">
      <w:pPr>
        <w:numPr>
          <w:ilvl w:val="0"/>
          <w:numId w:val="1"/>
        </w:numPr>
        <w:jc w:val="both"/>
        <w:rPr>
          <w:rFonts w:ascii="Courier New" w:hAnsi="Courier New" w:cs="Courier New"/>
          <w:sz w:val="24"/>
          <w:szCs w:val="24"/>
        </w:rPr>
      </w:pPr>
      <w:r>
        <w:rPr>
          <w:rFonts w:ascii="Courier New" w:hAnsi="Courier New" w:cs="Courier New"/>
          <w:sz w:val="24"/>
          <w:szCs w:val="24"/>
        </w:rPr>
        <w:t>Mineiros do Tietê - R$ 160,00;</w:t>
      </w:r>
    </w:p>
    <w:p w:rsidR="00D56A87" w:rsidRDefault="00D56A87" w:rsidP="00D56A87">
      <w:pPr>
        <w:numPr>
          <w:ilvl w:val="0"/>
          <w:numId w:val="1"/>
        </w:numPr>
        <w:jc w:val="both"/>
        <w:rPr>
          <w:rFonts w:ascii="Courier New" w:hAnsi="Courier New" w:cs="Courier New"/>
          <w:sz w:val="24"/>
          <w:szCs w:val="24"/>
        </w:rPr>
      </w:pPr>
      <w:r>
        <w:rPr>
          <w:rFonts w:ascii="Courier New" w:hAnsi="Courier New" w:cs="Courier New"/>
          <w:sz w:val="24"/>
          <w:szCs w:val="24"/>
        </w:rPr>
        <w:t>Brotas – R$ 118,25 (cesta básica);</w:t>
      </w:r>
    </w:p>
    <w:p w:rsidR="00D56A87" w:rsidRDefault="00D56A87" w:rsidP="00D56A87">
      <w:pPr>
        <w:numPr>
          <w:ilvl w:val="0"/>
          <w:numId w:val="1"/>
        </w:numPr>
        <w:jc w:val="both"/>
        <w:rPr>
          <w:rFonts w:ascii="Courier New" w:hAnsi="Courier New" w:cs="Courier New"/>
          <w:sz w:val="24"/>
          <w:szCs w:val="24"/>
        </w:rPr>
      </w:pPr>
      <w:r>
        <w:rPr>
          <w:rFonts w:ascii="Courier New" w:hAnsi="Courier New" w:cs="Courier New"/>
          <w:sz w:val="24"/>
          <w:szCs w:val="24"/>
        </w:rPr>
        <w:t>Bocaina – R$ 100,00;</w:t>
      </w:r>
    </w:p>
    <w:p w:rsidR="00D56A87" w:rsidRPr="00A93005" w:rsidRDefault="00D56A87" w:rsidP="00D56A87">
      <w:pPr>
        <w:numPr>
          <w:ilvl w:val="0"/>
          <w:numId w:val="1"/>
        </w:numPr>
        <w:jc w:val="both"/>
        <w:rPr>
          <w:rFonts w:ascii="Courier New" w:hAnsi="Courier New" w:cs="Courier New"/>
          <w:sz w:val="24"/>
          <w:szCs w:val="24"/>
        </w:rPr>
      </w:pPr>
      <w:r>
        <w:rPr>
          <w:rFonts w:ascii="Courier New" w:hAnsi="Courier New" w:cs="Courier New"/>
          <w:sz w:val="24"/>
          <w:szCs w:val="24"/>
        </w:rPr>
        <w:t>Igaraçu do Tietê – R$ 40,00 (cesta básica)</w:t>
      </w:r>
      <w:r w:rsidRPr="00A93005">
        <w:rPr>
          <w:rFonts w:ascii="Courier New" w:hAnsi="Courier New" w:cs="Courier New"/>
          <w:sz w:val="24"/>
          <w:szCs w:val="24"/>
        </w:rPr>
        <w:t xml:space="preserve"> </w:t>
      </w:r>
    </w:p>
    <w:p w:rsidR="00D56A87" w:rsidRPr="00A93005" w:rsidRDefault="00D56A87" w:rsidP="00D56A87">
      <w:pPr>
        <w:jc w:val="both"/>
        <w:rPr>
          <w:rFonts w:ascii="Courier New" w:hAnsi="Courier New" w:cs="Courier New"/>
          <w:sz w:val="24"/>
          <w:szCs w:val="24"/>
        </w:rPr>
      </w:pPr>
    </w:p>
    <w:p w:rsidR="00D56A87" w:rsidRPr="00A93005"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t>Em síntese e, repita-se, dentro das possibilidades orçamentárias, o reajuste proposto é o que se torna possível no momento</w:t>
      </w:r>
      <w:r>
        <w:rPr>
          <w:rFonts w:ascii="Courier New" w:hAnsi="Courier New" w:cs="Courier New"/>
          <w:sz w:val="24"/>
          <w:szCs w:val="24"/>
        </w:rPr>
        <w:t>, com muito esforço, para que não haja prejuízo para o funcionalismo</w:t>
      </w:r>
      <w:r w:rsidRPr="00A93005">
        <w:rPr>
          <w:rFonts w:ascii="Courier New" w:hAnsi="Courier New" w:cs="Courier New"/>
          <w:sz w:val="24"/>
          <w:szCs w:val="24"/>
        </w:rPr>
        <w:t>.</w:t>
      </w:r>
    </w:p>
    <w:p w:rsidR="00D56A87" w:rsidRPr="00A93005" w:rsidRDefault="00D56A87" w:rsidP="00D56A87">
      <w:pPr>
        <w:jc w:val="both"/>
        <w:rPr>
          <w:rFonts w:ascii="Courier New" w:hAnsi="Courier New" w:cs="Courier New"/>
          <w:sz w:val="24"/>
          <w:szCs w:val="24"/>
        </w:rPr>
      </w:pPr>
    </w:p>
    <w:p w:rsidR="00D56A87" w:rsidRPr="00A93005"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t xml:space="preserve">Como se trata de projeto destinado ao reajuste dos servidores, cujos salários costumeiramente são pagos já no final do mês em curso, pede-se a esta E.Casa que afira a possibilidade de analisá-lo </w:t>
      </w:r>
      <w:smartTag w:uri="urn:schemas-microsoft-com:office:smarttags" w:element="PersonName">
        <w:smartTagPr>
          <w:attr w:name="ProductID" w:val="em REGIME DE URGÊNCIA"/>
        </w:smartTagPr>
        <w:r w:rsidRPr="00A93005">
          <w:rPr>
            <w:rFonts w:ascii="Courier New" w:hAnsi="Courier New" w:cs="Courier New"/>
            <w:sz w:val="24"/>
            <w:szCs w:val="24"/>
          </w:rPr>
          <w:t xml:space="preserve">em </w:t>
        </w:r>
        <w:r w:rsidRPr="00A93005">
          <w:rPr>
            <w:rFonts w:ascii="Courier New" w:hAnsi="Courier New" w:cs="Courier New"/>
            <w:b/>
            <w:bCs/>
            <w:sz w:val="24"/>
            <w:szCs w:val="24"/>
            <w:u w:val="single"/>
          </w:rPr>
          <w:t>REGIME DE URGÊNCIA</w:t>
        </w:r>
      </w:smartTag>
      <w:r w:rsidRPr="00A93005">
        <w:rPr>
          <w:rFonts w:ascii="Courier New" w:hAnsi="Courier New" w:cs="Courier New"/>
          <w:sz w:val="24"/>
          <w:szCs w:val="24"/>
        </w:rPr>
        <w:t xml:space="preserve"> </w:t>
      </w:r>
      <w:smartTag w:uri="urn:schemas-microsoft-com:office:smarttags" w:element="PersonName">
        <w:smartTagPr>
          <w:attr w:name="ProductID" w:val="em SESSÃO EXTRAORDINÁRIA."/>
        </w:smartTagPr>
        <w:r w:rsidRPr="00A93005">
          <w:rPr>
            <w:rFonts w:ascii="Courier New" w:hAnsi="Courier New" w:cs="Courier New"/>
            <w:sz w:val="24"/>
            <w:szCs w:val="24"/>
          </w:rPr>
          <w:t xml:space="preserve">em </w:t>
        </w:r>
        <w:r w:rsidRPr="00A93005">
          <w:rPr>
            <w:rFonts w:ascii="Courier New" w:hAnsi="Courier New" w:cs="Courier New"/>
            <w:b/>
            <w:bCs/>
            <w:sz w:val="24"/>
            <w:szCs w:val="24"/>
            <w:u w:val="single"/>
          </w:rPr>
          <w:t>SESSÃO EXTRAORDINÁRIA</w:t>
        </w:r>
        <w:r w:rsidRPr="00A93005">
          <w:rPr>
            <w:rFonts w:ascii="Courier New" w:hAnsi="Courier New" w:cs="Courier New"/>
            <w:sz w:val="24"/>
            <w:szCs w:val="24"/>
          </w:rPr>
          <w:t>.</w:t>
        </w:r>
      </w:smartTag>
    </w:p>
    <w:p w:rsidR="00D56A87" w:rsidRPr="00A93005" w:rsidRDefault="00D56A87" w:rsidP="00D56A87">
      <w:pPr>
        <w:jc w:val="both"/>
        <w:rPr>
          <w:rFonts w:ascii="Courier New" w:hAnsi="Courier New" w:cs="Courier New"/>
          <w:sz w:val="24"/>
          <w:szCs w:val="24"/>
        </w:rPr>
      </w:pPr>
      <w:r w:rsidRPr="00A93005">
        <w:rPr>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p>
    <w:p w:rsidR="00D56A87" w:rsidRPr="00A93005" w:rsidRDefault="00D56A87" w:rsidP="00D56A87">
      <w:pPr>
        <w:jc w:val="both"/>
        <w:rPr>
          <w:rFonts w:ascii="Courier New" w:hAnsi="Courier New" w:cs="Courier New"/>
          <w:sz w:val="24"/>
          <w:szCs w:val="24"/>
        </w:rPr>
      </w:pP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r>
      <w:r w:rsidRPr="00A93005">
        <w:rPr>
          <w:rFonts w:ascii="Courier New" w:hAnsi="Courier New" w:cs="Courier New"/>
          <w:sz w:val="24"/>
          <w:szCs w:val="24"/>
        </w:rPr>
        <w:tab/>
        <w:t>Sem mais, aproveitamos a oportunidade para reiterar nossos protestos de estima e consideração.</w:t>
      </w:r>
    </w:p>
    <w:p w:rsidR="00D56A87" w:rsidRPr="007B3A7D" w:rsidRDefault="00D56A87" w:rsidP="00D56A87">
      <w:pPr>
        <w:jc w:val="both"/>
        <w:rPr>
          <w:rFonts w:ascii="Courier New" w:hAnsi="Courier New" w:cs="Courier New"/>
          <w:color w:val="FF0000"/>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r w:rsidRPr="007B3A7D">
        <w:rPr>
          <w:rFonts w:ascii="Courier New" w:hAnsi="Courier New" w:cs="Courier New"/>
          <w:sz w:val="24"/>
          <w:szCs w:val="24"/>
        </w:rPr>
        <w:tab/>
      </w:r>
      <w:r w:rsidRPr="007B3A7D">
        <w:rPr>
          <w:rFonts w:ascii="Courier New" w:hAnsi="Courier New" w:cs="Courier New"/>
          <w:sz w:val="24"/>
          <w:szCs w:val="24"/>
        </w:rPr>
        <w:tab/>
      </w:r>
      <w:r w:rsidRPr="007B3A7D">
        <w:rPr>
          <w:rFonts w:ascii="Courier New" w:hAnsi="Courier New" w:cs="Courier New"/>
          <w:sz w:val="24"/>
          <w:szCs w:val="24"/>
        </w:rPr>
        <w:tab/>
      </w:r>
      <w:r w:rsidRPr="007B3A7D">
        <w:rPr>
          <w:rFonts w:ascii="Courier New" w:hAnsi="Courier New" w:cs="Courier New"/>
          <w:sz w:val="24"/>
          <w:szCs w:val="24"/>
        </w:rPr>
        <w:tab/>
        <w:t>Atenciosamente.</w:t>
      </w: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both"/>
        <w:rPr>
          <w:rFonts w:ascii="Courier New" w:hAnsi="Courier New" w:cs="Courier New"/>
          <w:sz w:val="24"/>
          <w:szCs w:val="24"/>
        </w:rPr>
      </w:pPr>
    </w:p>
    <w:p w:rsidR="00D56A87" w:rsidRPr="007B3A7D" w:rsidRDefault="00D56A87" w:rsidP="00D56A87">
      <w:pPr>
        <w:jc w:val="center"/>
        <w:rPr>
          <w:rFonts w:ascii="Courier New" w:hAnsi="Courier New" w:cs="Courier New"/>
          <w:b/>
          <w:bCs/>
          <w:sz w:val="24"/>
          <w:szCs w:val="24"/>
        </w:rPr>
      </w:pPr>
      <w:r w:rsidRPr="007B3A7D">
        <w:rPr>
          <w:rFonts w:ascii="Courier New" w:hAnsi="Courier New" w:cs="Courier New"/>
          <w:b/>
          <w:bCs/>
          <w:sz w:val="24"/>
          <w:szCs w:val="24"/>
        </w:rPr>
        <w:t>LUIZ ANTONIO NAIS</w:t>
      </w:r>
    </w:p>
    <w:p w:rsidR="00D56A87" w:rsidRPr="007B3A7D" w:rsidRDefault="00D56A87" w:rsidP="00D56A87">
      <w:pPr>
        <w:jc w:val="center"/>
        <w:rPr>
          <w:rFonts w:ascii="Courier New" w:hAnsi="Courier New" w:cs="Courier New"/>
          <w:b/>
          <w:bCs/>
          <w:sz w:val="24"/>
          <w:szCs w:val="24"/>
        </w:rPr>
      </w:pPr>
      <w:r w:rsidRPr="007B3A7D">
        <w:rPr>
          <w:rFonts w:ascii="Courier New" w:hAnsi="Courier New" w:cs="Courier New"/>
          <w:b/>
          <w:bCs/>
          <w:sz w:val="24"/>
          <w:szCs w:val="24"/>
        </w:rPr>
        <w:t>- Prefeito Municipal -</w:t>
      </w:r>
    </w:p>
    <w:p w:rsidR="00D56A87" w:rsidRDefault="00D56A87" w:rsidP="00D56A87">
      <w:pPr>
        <w:jc w:val="both"/>
        <w:rPr>
          <w:rFonts w:ascii="Courier New" w:hAnsi="Courier New" w:cs="Courier New"/>
          <w:b/>
          <w:bCs/>
          <w:sz w:val="24"/>
          <w:szCs w:val="24"/>
        </w:rPr>
      </w:pPr>
    </w:p>
    <w:p w:rsidR="00D56A87" w:rsidRPr="007B3A7D" w:rsidRDefault="00D56A87" w:rsidP="00D56A87">
      <w:pPr>
        <w:jc w:val="both"/>
        <w:rPr>
          <w:rFonts w:ascii="Courier New" w:hAnsi="Courier New" w:cs="Courier New"/>
          <w:b/>
          <w:bCs/>
          <w:sz w:val="24"/>
          <w:szCs w:val="24"/>
        </w:rPr>
      </w:pPr>
    </w:p>
    <w:p w:rsidR="00D56A87" w:rsidRPr="007B3A7D" w:rsidRDefault="00D56A87" w:rsidP="00D56A87">
      <w:pPr>
        <w:rPr>
          <w:rFonts w:ascii="Courier New" w:hAnsi="Courier New" w:cs="Courier New"/>
          <w:b/>
          <w:bCs/>
          <w:sz w:val="24"/>
          <w:szCs w:val="24"/>
        </w:rPr>
      </w:pPr>
      <w:r>
        <w:rPr>
          <w:rFonts w:ascii="Courier New" w:hAnsi="Courier New" w:cs="Courier New"/>
          <w:b/>
          <w:bCs/>
          <w:sz w:val="24"/>
          <w:szCs w:val="24"/>
        </w:rPr>
        <w:t>Excelentíssimo Senhor</w:t>
      </w:r>
    </w:p>
    <w:p w:rsidR="00D56A87" w:rsidRPr="007B3A7D" w:rsidRDefault="00D56A87" w:rsidP="00D56A87">
      <w:pPr>
        <w:rPr>
          <w:rFonts w:ascii="Courier New" w:hAnsi="Courier New" w:cs="Courier New"/>
          <w:b/>
          <w:bCs/>
          <w:sz w:val="24"/>
          <w:szCs w:val="24"/>
        </w:rPr>
      </w:pPr>
      <w:r>
        <w:rPr>
          <w:rFonts w:ascii="Courier New" w:hAnsi="Courier New" w:cs="Courier New"/>
          <w:b/>
          <w:bCs/>
          <w:sz w:val="24"/>
          <w:szCs w:val="24"/>
        </w:rPr>
        <w:t>FRANCISCO AUGUSTO PRADO TELLES JUNIOR</w:t>
      </w:r>
    </w:p>
    <w:p w:rsidR="00D56A87" w:rsidRPr="007B3A7D" w:rsidRDefault="00D56A87" w:rsidP="00D56A87">
      <w:pPr>
        <w:rPr>
          <w:rFonts w:ascii="Courier New" w:hAnsi="Courier New" w:cs="Courier New"/>
          <w:b/>
          <w:bCs/>
          <w:sz w:val="24"/>
          <w:szCs w:val="24"/>
        </w:rPr>
      </w:pPr>
      <w:r>
        <w:rPr>
          <w:rFonts w:ascii="Courier New" w:hAnsi="Courier New" w:cs="Courier New"/>
          <w:b/>
          <w:bCs/>
          <w:sz w:val="24"/>
          <w:szCs w:val="24"/>
        </w:rPr>
        <w:t>DD. Presidente</w:t>
      </w:r>
      <w:r w:rsidRPr="007B3A7D">
        <w:rPr>
          <w:rFonts w:ascii="Courier New" w:hAnsi="Courier New" w:cs="Courier New"/>
          <w:b/>
          <w:bCs/>
          <w:sz w:val="24"/>
          <w:szCs w:val="24"/>
        </w:rPr>
        <w:t xml:space="preserve"> da Câmara Municipal de </w:t>
      </w:r>
    </w:p>
    <w:p w:rsidR="00D56A87" w:rsidRPr="007B3A7D" w:rsidRDefault="00D56A87" w:rsidP="00D56A87">
      <w:pPr>
        <w:rPr>
          <w:sz w:val="24"/>
          <w:szCs w:val="24"/>
        </w:rPr>
      </w:pPr>
      <w:r w:rsidRPr="007B3A7D">
        <w:rPr>
          <w:rFonts w:ascii="Courier New" w:hAnsi="Courier New" w:cs="Courier New"/>
          <w:b/>
          <w:bCs/>
          <w:sz w:val="24"/>
          <w:szCs w:val="24"/>
        </w:rPr>
        <w:t>DOIS CÓRREGOS - SP.</w:t>
      </w:r>
      <w:r w:rsidRPr="007B3A7D">
        <w:rPr>
          <w:sz w:val="24"/>
          <w:szCs w:val="24"/>
        </w:rPr>
        <w:t xml:space="preserve"> </w:t>
      </w:r>
    </w:p>
    <w:p w:rsidR="009F196D" w:rsidRPr="005B36A5" w:rsidRDefault="009F196D" w:rsidP="005B36A5">
      <w:pPr>
        <w:rPr>
          <w:sz w:val="24"/>
          <w:szCs w:val="24"/>
        </w:rPr>
      </w:pPr>
    </w:p>
    <w:sectPr w:rsidR="009F196D" w:rsidRPr="005B36A5" w:rsidSect="005B36A5">
      <w:pgSz w:w="11907" w:h="16840" w:code="9"/>
      <w:pgMar w:top="2835" w:right="1588"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B1" w:rsidRDefault="00F844B1">
      <w:r>
        <w:separator/>
      </w:r>
    </w:p>
  </w:endnote>
  <w:endnote w:type="continuationSeparator" w:id="0">
    <w:p w:rsidR="00F844B1" w:rsidRDefault="00F8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B1" w:rsidRDefault="00F844B1">
      <w:r>
        <w:separator/>
      </w:r>
    </w:p>
  </w:footnote>
  <w:footnote w:type="continuationSeparator" w:id="0">
    <w:p w:rsidR="00F844B1" w:rsidRDefault="00F84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76D06"/>
    <w:multiLevelType w:val="hybridMultilevel"/>
    <w:tmpl w:val="135E4BCC"/>
    <w:lvl w:ilvl="0" w:tplc="41105876">
      <w:numFmt w:val="bullet"/>
      <w:lvlText w:val=""/>
      <w:lvlJc w:val="left"/>
      <w:pPr>
        <w:tabs>
          <w:tab w:val="num" w:pos="3195"/>
        </w:tabs>
        <w:ind w:left="3195" w:hanging="360"/>
      </w:pPr>
      <w:rPr>
        <w:rFonts w:ascii="Wingdings" w:eastAsia="Times New Roman" w:hAnsi="Wingdings" w:hint="default"/>
      </w:rPr>
    </w:lvl>
    <w:lvl w:ilvl="1" w:tplc="04160003">
      <w:start w:val="1"/>
      <w:numFmt w:val="bullet"/>
      <w:lvlText w:val="o"/>
      <w:lvlJc w:val="left"/>
      <w:pPr>
        <w:tabs>
          <w:tab w:val="num" w:pos="3915"/>
        </w:tabs>
        <w:ind w:left="3915" w:hanging="360"/>
      </w:pPr>
      <w:rPr>
        <w:rFonts w:ascii="Courier New" w:hAnsi="Courier New" w:cs="Courier New" w:hint="default"/>
      </w:rPr>
    </w:lvl>
    <w:lvl w:ilvl="2" w:tplc="04160005">
      <w:start w:val="1"/>
      <w:numFmt w:val="bullet"/>
      <w:lvlText w:val=""/>
      <w:lvlJc w:val="left"/>
      <w:pPr>
        <w:tabs>
          <w:tab w:val="num" w:pos="4635"/>
        </w:tabs>
        <w:ind w:left="4635" w:hanging="360"/>
      </w:pPr>
      <w:rPr>
        <w:rFonts w:ascii="Wingdings" w:hAnsi="Wingdings" w:cs="Wingdings" w:hint="default"/>
      </w:rPr>
    </w:lvl>
    <w:lvl w:ilvl="3" w:tplc="04160001">
      <w:start w:val="1"/>
      <w:numFmt w:val="bullet"/>
      <w:lvlText w:val=""/>
      <w:lvlJc w:val="left"/>
      <w:pPr>
        <w:tabs>
          <w:tab w:val="num" w:pos="5355"/>
        </w:tabs>
        <w:ind w:left="5355" w:hanging="360"/>
      </w:pPr>
      <w:rPr>
        <w:rFonts w:ascii="Symbol" w:hAnsi="Symbol" w:cs="Symbol" w:hint="default"/>
      </w:rPr>
    </w:lvl>
    <w:lvl w:ilvl="4" w:tplc="04160003">
      <w:start w:val="1"/>
      <w:numFmt w:val="bullet"/>
      <w:lvlText w:val="o"/>
      <w:lvlJc w:val="left"/>
      <w:pPr>
        <w:tabs>
          <w:tab w:val="num" w:pos="6075"/>
        </w:tabs>
        <w:ind w:left="6075" w:hanging="360"/>
      </w:pPr>
      <w:rPr>
        <w:rFonts w:ascii="Courier New" w:hAnsi="Courier New" w:cs="Courier New" w:hint="default"/>
      </w:rPr>
    </w:lvl>
    <w:lvl w:ilvl="5" w:tplc="04160005">
      <w:start w:val="1"/>
      <w:numFmt w:val="bullet"/>
      <w:lvlText w:val=""/>
      <w:lvlJc w:val="left"/>
      <w:pPr>
        <w:tabs>
          <w:tab w:val="num" w:pos="6795"/>
        </w:tabs>
        <w:ind w:left="6795" w:hanging="360"/>
      </w:pPr>
      <w:rPr>
        <w:rFonts w:ascii="Wingdings" w:hAnsi="Wingdings" w:cs="Wingdings" w:hint="default"/>
      </w:rPr>
    </w:lvl>
    <w:lvl w:ilvl="6" w:tplc="04160001">
      <w:start w:val="1"/>
      <w:numFmt w:val="bullet"/>
      <w:lvlText w:val=""/>
      <w:lvlJc w:val="left"/>
      <w:pPr>
        <w:tabs>
          <w:tab w:val="num" w:pos="7515"/>
        </w:tabs>
        <w:ind w:left="7515" w:hanging="360"/>
      </w:pPr>
      <w:rPr>
        <w:rFonts w:ascii="Symbol" w:hAnsi="Symbol" w:cs="Symbol" w:hint="default"/>
      </w:rPr>
    </w:lvl>
    <w:lvl w:ilvl="7" w:tplc="04160003">
      <w:start w:val="1"/>
      <w:numFmt w:val="bullet"/>
      <w:lvlText w:val="o"/>
      <w:lvlJc w:val="left"/>
      <w:pPr>
        <w:tabs>
          <w:tab w:val="num" w:pos="8235"/>
        </w:tabs>
        <w:ind w:left="8235" w:hanging="360"/>
      </w:pPr>
      <w:rPr>
        <w:rFonts w:ascii="Courier New" w:hAnsi="Courier New" w:cs="Courier New" w:hint="default"/>
      </w:rPr>
    </w:lvl>
    <w:lvl w:ilvl="8" w:tplc="04160005">
      <w:start w:val="1"/>
      <w:numFmt w:val="bullet"/>
      <w:lvlText w:val=""/>
      <w:lvlJc w:val="left"/>
      <w:pPr>
        <w:tabs>
          <w:tab w:val="num" w:pos="8955"/>
        </w:tabs>
        <w:ind w:left="895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3D3AA8"/>
    <w:rsid w:val="005B36A5"/>
    <w:rsid w:val="009542DB"/>
    <w:rsid w:val="009F196D"/>
    <w:rsid w:val="00A9035B"/>
    <w:rsid w:val="00CD613B"/>
    <w:rsid w:val="00D45722"/>
    <w:rsid w:val="00D56A87"/>
    <w:rsid w:val="00F84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decimalSymbol w:val=","/>
  <w:listSeparator w:val=";"/>
  <w15:chartTrackingRefBased/>
  <w15:docId w15:val="{A1B79A1D-9C84-42D6-9F8D-B5224037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2">
    <w:name w:val="Body Text 2"/>
    <w:basedOn w:val="Normal"/>
    <w:rsid w:val="00D56A87"/>
    <w:pPr>
      <w:jc w:val="both"/>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2033</Words>
  <Characters>10980</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1601-01-01T00:00:00Z</cp:lastPrinted>
  <dcterms:created xsi:type="dcterms:W3CDTF">2013-11-23T14:40:00Z</dcterms:created>
  <dcterms:modified xsi:type="dcterms:W3CDTF">2013-11-23T14:40:00Z</dcterms:modified>
</cp:coreProperties>
</file>