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F81" w:rsidRDefault="000E2F81" w:rsidP="000E2F81">
      <w:pPr>
        <w:jc w:val="center"/>
        <w:rPr>
          <w:rFonts w:ascii="Courier New" w:hAnsi="Courier New" w:cs="Courier New"/>
          <w:b/>
          <w:bCs/>
          <w:sz w:val="24"/>
          <w:szCs w:val="24"/>
        </w:rPr>
      </w:pPr>
      <w:bookmarkStart w:id="0" w:name="_GoBack"/>
      <w:bookmarkEnd w:id="0"/>
      <w:r>
        <w:rPr>
          <w:rFonts w:ascii="Courier New" w:hAnsi="Courier New" w:cs="Courier New"/>
          <w:b/>
          <w:bCs/>
          <w:sz w:val="24"/>
          <w:szCs w:val="24"/>
        </w:rPr>
        <w:t>PROJETO DE LEI Nº 49 DE 2011.</w:t>
      </w:r>
    </w:p>
    <w:p w:rsidR="000E2F81" w:rsidRDefault="000E2F81" w:rsidP="000E2F81">
      <w:pPr>
        <w:jc w:val="both"/>
        <w:rPr>
          <w:rFonts w:ascii="Courier New" w:hAnsi="Courier New" w:cs="Courier New"/>
          <w:sz w:val="24"/>
          <w:szCs w:val="24"/>
        </w:rPr>
      </w:pPr>
    </w:p>
    <w:p w:rsidR="000E2F81" w:rsidRPr="00453FD1" w:rsidRDefault="000E2F81" w:rsidP="000E2F81">
      <w:pPr>
        <w:jc w:val="both"/>
        <w:rPr>
          <w:rFonts w:ascii="Courier New" w:hAnsi="Courier New" w:cs="Courier New"/>
          <w:b/>
          <w:bCs/>
          <w:sz w:val="24"/>
          <w:szCs w:val="24"/>
        </w:rPr>
      </w:pPr>
      <w:r>
        <w:rPr>
          <w:rFonts w:ascii="Courier New" w:hAnsi="Courier New" w:cs="Courier New"/>
          <w:sz w:val="24"/>
          <w:szCs w:val="24"/>
        </w:rPr>
        <w:t>(</w:t>
      </w:r>
      <w:r>
        <w:rPr>
          <w:rFonts w:ascii="Courier New" w:hAnsi="Courier New" w:cs="Courier New"/>
          <w:b/>
          <w:bCs/>
          <w:sz w:val="24"/>
          <w:szCs w:val="24"/>
        </w:rPr>
        <w:t xml:space="preserve">REGULA A INSTALAÇÃO DE ESTABELECIMENTOS DE COMÉRCIO, DE SERVIÇOS, DE LAZER E RELIGIOSOS, NOS PARCELAMENTOS DE SOLO PREVISTOS NO ARTIGO 37 DA LEI MUNICIPAL Nº 2.472, DE 24 DE AGOSTO DE 1999, QUE </w:t>
      </w:r>
      <w:r>
        <w:rPr>
          <w:rFonts w:ascii="Courier New" w:hAnsi="Courier New" w:cs="Courier New"/>
          <w:b/>
          <w:bCs/>
          <w:i/>
          <w:iCs/>
          <w:sz w:val="24"/>
          <w:szCs w:val="24"/>
        </w:rPr>
        <w:t>DISPÕE SOBRE O PARCELAMENTO DE SOLO PARA CHÁCARAS DE RECREIO NO TERRITÓRIO DO MUNICÍPIO DE DOIS CÓRREGOS E DÁ OUTRAS PROVIDÊNCIAS</w:t>
      </w:r>
      <w:r w:rsidRPr="00453FD1">
        <w:rPr>
          <w:rFonts w:ascii="Courier New" w:hAnsi="Courier New" w:cs="Courier New"/>
          <w:b/>
          <w:bCs/>
          <w:sz w:val="24"/>
          <w:szCs w:val="24"/>
        </w:rPr>
        <w:t>)</w:t>
      </w:r>
      <w:r>
        <w:rPr>
          <w:rFonts w:ascii="Courier New" w:hAnsi="Courier New" w:cs="Courier New"/>
          <w:b/>
          <w:bCs/>
          <w:sz w:val="24"/>
          <w:szCs w:val="24"/>
        </w:rPr>
        <w:t>.</w:t>
      </w:r>
    </w:p>
    <w:p w:rsidR="000E2F81" w:rsidRPr="00453FD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Default="000E2F81" w:rsidP="000E2F81">
      <w:pPr>
        <w:ind w:left="3402"/>
        <w:jc w:val="both"/>
        <w:rPr>
          <w:rFonts w:ascii="Courier New" w:hAnsi="Courier New" w:cs="Courier New"/>
          <w:sz w:val="24"/>
          <w:szCs w:val="24"/>
        </w:rPr>
      </w:pPr>
      <w:r>
        <w:rPr>
          <w:rFonts w:ascii="Courier New" w:hAnsi="Courier New" w:cs="Courier New"/>
          <w:b/>
          <w:bCs/>
          <w:sz w:val="24"/>
          <w:szCs w:val="24"/>
        </w:rPr>
        <w:t>LUIZ ANTONIO NAIS</w:t>
      </w:r>
      <w:r>
        <w:rPr>
          <w:rFonts w:ascii="Courier New" w:hAnsi="Courier New" w:cs="Courier New"/>
          <w:sz w:val="24"/>
          <w:szCs w:val="24"/>
        </w:rPr>
        <w:t>, Prefeito Municipal de Dois Córregos, Estado de São Paulo, usando de suas atribuições legais, faz saber que a Câmara Municipal aprovou e ele  promulga e sanciona a seguinte lei:</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Artigo 1º - A instalação de estabelecimentos de comércio, de serviços, de lazer e religiosos, nos parcelamentos de solo previstos no artigo 37 da Lei Municipal nº 2.472, de 24 de agosto de 1999, poderá ocorrer:</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 – Nos loteamentos novos, em locais          pré-definidos no projeto de parcelamento;</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II – Nos loteamentos já existentes, em locais consentidos, expressa ou tacitamente, pela associação de proprietários prevista no inciso I do § 1º do artigo 38 da Lei Municipal nº 2.472, de 24 de agosto de 1999.</w:t>
      </w:r>
    </w:p>
    <w:p w:rsidR="000E2F81" w:rsidRDefault="000E2F81" w:rsidP="000E2F81">
      <w:pPr>
        <w:jc w:val="both"/>
        <w:rPr>
          <w:rFonts w:ascii="Courier New" w:hAnsi="Courier New" w:cs="Courier New"/>
          <w:sz w:val="24"/>
          <w:szCs w:val="24"/>
        </w:rPr>
      </w:pPr>
    </w:p>
    <w:p w:rsidR="000E2F81" w:rsidRPr="00FB60BC"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Parágrafo Único – A regra prevista no inciso I deste artigo poderá ser alterada, para permitir a instalação dos estabelecimentos previstos no </w:t>
      </w:r>
      <w:r>
        <w:rPr>
          <w:rFonts w:ascii="Courier New" w:hAnsi="Courier New" w:cs="Courier New"/>
          <w:i/>
          <w:iCs/>
          <w:sz w:val="24"/>
          <w:szCs w:val="24"/>
        </w:rPr>
        <w:t>caput</w:t>
      </w:r>
      <w:r>
        <w:rPr>
          <w:rFonts w:ascii="Courier New" w:hAnsi="Courier New" w:cs="Courier New"/>
          <w:sz w:val="24"/>
          <w:szCs w:val="24"/>
        </w:rPr>
        <w:t xml:space="preserve">, desde que consentidas, expressamente, pela associação de proprietários prevista no inciso I do § 1º do artigo 38 da Lei Municipal nº 2.472, de 24 de agosto de 1999. </w:t>
      </w:r>
    </w:p>
    <w:p w:rsidR="000E2F81" w:rsidRDefault="000E2F81" w:rsidP="000E2F81">
      <w:pPr>
        <w:ind w:left="1418"/>
        <w:jc w:val="both"/>
        <w:rPr>
          <w:rFonts w:ascii="Courier New" w:hAnsi="Courier New" w:cs="Courier New"/>
          <w:sz w:val="24"/>
          <w:szCs w:val="24"/>
        </w:rPr>
      </w:pPr>
      <w:r>
        <w:rPr>
          <w:rFonts w:ascii="Courier New" w:hAnsi="Courier New" w:cs="Courier New"/>
          <w:sz w:val="24"/>
          <w:szCs w:val="24"/>
        </w:rPr>
        <w:t xml:space="preserve"> </w:t>
      </w:r>
    </w:p>
    <w:p w:rsidR="000E2F81" w:rsidRDefault="000E2F81" w:rsidP="000E2F81">
      <w:pPr>
        <w:jc w:val="both"/>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t>Artigo 3º - Esta lei entrará em vigor na data de sua publicação, revogadas as disposições em contrário.</w:t>
      </w:r>
    </w:p>
    <w:p w:rsidR="000E2F81" w:rsidRPr="00D10746" w:rsidRDefault="000E2F81" w:rsidP="000E2F81">
      <w:pPr>
        <w:pStyle w:val="ecxmsonormal"/>
        <w:ind w:firstLine="2088"/>
        <w:jc w:val="both"/>
        <w:rPr>
          <w:rFonts w:ascii="Tahoma" w:hAnsi="Tahoma" w:cs="Tahoma"/>
          <w:color w:val="2A2A2A"/>
        </w:rPr>
      </w:pPr>
      <w:r w:rsidRPr="00D10746">
        <w:rPr>
          <w:rFonts w:ascii="Courier New" w:hAnsi="Courier New" w:cs="Courier New"/>
          <w:color w:val="2A2A2A"/>
        </w:rPr>
        <w:t> </w:t>
      </w:r>
    </w:p>
    <w:p w:rsidR="000E2F81" w:rsidRPr="00D10746" w:rsidRDefault="000E2F81" w:rsidP="000E2F81">
      <w:pPr>
        <w:pStyle w:val="ecxmsonormal"/>
        <w:ind w:firstLine="1260"/>
        <w:jc w:val="both"/>
        <w:rPr>
          <w:rFonts w:ascii="Tahoma" w:hAnsi="Tahoma" w:cs="Tahoma"/>
          <w:color w:val="2A2A2A"/>
        </w:rPr>
      </w:pPr>
      <w:r w:rsidRPr="00D10746">
        <w:rPr>
          <w:rFonts w:ascii="Courier New" w:hAnsi="Courier New" w:cs="Courier New"/>
          <w:color w:val="2A2A2A"/>
        </w:rPr>
        <w:t xml:space="preserve">Departamento Administrativo da Prefeitura Municipal de Dois Córregos, aos __________ dias do mês de __________ do ano dois mil e </w:t>
      </w:r>
      <w:r>
        <w:rPr>
          <w:rFonts w:ascii="Courier New" w:hAnsi="Courier New" w:cs="Courier New"/>
          <w:color w:val="2A2A2A"/>
        </w:rPr>
        <w:t>onze</w:t>
      </w:r>
    </w:p>
    <w:p w:rsidR="000E2F81" w:rsidRPr="000F365E" w:rsidRDefault="000E2F81" w:rsidP="000E2F81">
      <w:pPr>
        <w:pStyle w:val="ecxmsonormal"/>
        <w:jc w:val="both"/>
        <w:rPr>
          <w:rFonts w:ascii="Tahoma" w:hAnsi="Tahoma" w:cs="Tahoma"/>
          <w:color w:val="2A2A2A"/>
        </w:rPr>
      </w:pPr>
      <w:r w:rsidRPr="00D10746">
        <w:rPr>
          <w:rFonts w:ascii="Courier New" w:hAnsi="Courier New" w:cs="Courier New"/>
          <w:color w:val="2A2A2A"/>
        </w:rPr>
        <w:t> </w:t>
      </w:r>
    </w:p>
    <w:p w:rsidR="000E2F81" w:rsidRPr="00D10746" w:rsidRDefault="000E2F81" w:rsidP="000E2F81">
      <w:pPr>
        <w:pStyle w:val="ecxmsonormal"/>
        <w:jc w:val="both"/>
        <w:rPr>
          <w:rFonts w:ascii="Tahoma" w:hAnsi="Tahoma" w:cs="Tahoma"/>
          <w:color w:val="2A2A2A"/>
        </w:rPr>
      </w:pPr>
    </w:p>
    <w:p w:rsidR="000E2F81" w:rsidRPr="00D10746" w:rsidRDefault="000E2F81" w:rsidP="000E2F81">
      <w:pPr>
        <w:pStyle w:val="ecxmsonormal"/>
        <w:jc w:val="center"/>
        <w:rPr>
          <w:rFonts w:ascii="Tahoma" w:hAnsi="Tahoma" w:cs="Tahoma"/>
          <w:color w:val="2A2A2A"/>
        </w:rPr>
      </w:pPr>
      <w:r w:rsidRPr="00D10746">
        <w:rPr>
          <w:rFonts w:ascii="Courier New" w:hAnsi="Courier New" w:cs="Courier New"/>
          <w:b/>
          <w:bCs/>
          <w:color w:val="2A2A2A"/>
        </w:rPr>
        <w:t>LUIZ ANTONIO NAIS</w:t>
      </w:r>
    </w:p>
    <w:p w:rsidR="000E2F81" w:rsidRPr="00D10746" w:rsidRDefault="000E2F81" w:rsidP="000E2F81">
      <w:pPr>
        <w:pStyle w:val="ecxmsonormal"/>
        <w:jc w:val="center"/>
        <w:rPr>
          <w:rFonts w:ascii="Tahoma" w:hAnsi="Tahoma" w:cs="Tahoma"/>
          <w:color w:val="2A2A2A"/>
        </w:rPr>
      </w:pPr>
      <w:r w:rsidRPr="00D10746">
        <w:rPr>
          <w:rFonts w:ascii="Courier New" w:hAnsi="Courier New" w:cs="Courier New"/>
          <w:b/>
          <w:bCs/>
          <w:color w:val="2A2A2A"/>
        </w:rPr>
        <w:t>- Prefeito Municipal -</w:t>
      </w: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Default="000E2F81" w:rsidP="000E2F81">
      <w:pPr>
        <w:rPr>
          <w:rFonts w:ascii="Courier New" w:hAnsi="Courier New" w:cs="Courier New"/>
          <w:b/>
          <w:bCs/>
          <w:sz w:val="24"/>
          <w:szCs w:val="24"/>
        </w:rPr>
      </w:pPr>
    </w:p>
    <w:p w:rsidR="000E2F81" w:rsidRPr="00DF244E" w:rsidRDefault="000E2F81" w:rsidP="000E2F81">
      <w:pPr>
        <w:rPr>
          <w:rFonts w:ascii="Courier New" w:hAnsi="Courier New" w:cs="Courier New"/>
          <w:b/>
          <w:bCs/>
          <w:sz w:val="24"/>
          <w:szCs w:val="24"/>
        </w:rPr>
      </w:pPr>
      <w:r w:rsidRPr="00DF244E">
        <w:rPr>
          <w:rFonts w:ascii="Courier New" w:hAnsi="Courier New" w:cs="Courier New"/>
          <w:b/>
          <w:bCs/>
          <w:sz w:val="24"/>
          <w:szCs w:val="24"/>
        </w:rPr>
        <w:t xml:space="preserve">Ofício nº </w:t>
      </w:r>
      <w:r>
        <w:rPr>
          <w:rFonts w:ascii="Courier New" w:hAnsi="Courier New" w:cs="Courier New"/>
          <w:b/>
          <w:bCs/>
          <w:sz w:val="24"/>
          <w:szCs w:val="24"/>
        </w:rPr>
        <w:t xml:space="preserve">049 </w:t>
      </w:r>
      <w:r w:rsidRPr="00DF244E">
        <w:rPr>
          <w:rFonts w:ascii="Courier New" w:hAnsi="Courier New" w:cs="Courier New"/>
          <w:b/>
          <w:bCs/>
          <w:sz w:val="24"/>
          <w:szCs w:val="24"/>
        </w:rPr>
        <w:t>/20</w:t>
      </w:r>
      <w:r>
        <w:rPr>
          <w:rFonts w:ascii="Courier New" w:hAnsi="Courier New" w:cs="Courier New"/>
          <w:b/>
          <w:bCs/>
          <w:sz w:val="24"/>
          <w:szCs w:val="24"/>
        </w:rPr>
        <w:t>11</w:t>
      </w:r>
      <w:r w:rsidRPr="00DF244E">
        <w:rPr>
          <w:rFonts w:ascii="Courier New" w:hAnsi="Courier New" w:cs="Courier New"/>
          <w:b/>
          <w:bCs/>
          <w:sz w:val="24"/>
          <w:szCs w:val="24"/>
        </w:rPr>
        <w:t>-P</w:t>
      </w:r>
    </w:p>
    <w:p w:rsidR="000E2F81" w:rsidRPr="00DF244E" w:rsidRDefault="000E2F81" w:rsidP="000E2F81">
      <w:pPr>
        <w:jc w:val="both"/>
        <w:rPr>
          <w:rFonts w:ascii="Courier New" w:hAnsi="Courier New" w:cs="Courier New"/>
          <w:b/>
          <w:bCs/>
          <w:sz w:val="24"/>
          <w:szCs w:val="24"/>
        </w:rPr>
      </w:pPr>
    </w:p>
    <w:p w:rsidR="000E2F81" w:rsidRPr="00DF244E" w:rsidRDefault="000E2F81" w:rsidP="000E2F81">
      <w:pPr>
        <w:jc w:val="both"/>
        <w:rPr>
          <w:rFonts w:ascii="Courier New" w:hAnsi="Courier New" w:cs="Courier New"/>
          <w:sz w:val="24"/>
          <w:szCs w:val="24"/>
        </w:rPr>
      </w:pPr>
      <w:r w:rsidRPr="00DF244E">
        <w:rPr>
          <w:rFonts w:ascii="Courier New" w:hAnsi="Courier New" w:cs="Courier New"/>
          <w:b/>
          <w:bCs/>
          <w:sz w:val="24"/>
          <w:szCs w:val="24"/>
        </w:rPr>
        <w:tab/>
      </w:r>
      <w:r w:rsidRPr="00DF244E">
        <w:rPr>
          <w:rFonts w:ascii="Courier New" w:hAnsi="Courier New" w:cs="Courier New"/>
          <w:b/>
          <w:bCs/>
          <w:sz w:val="24"/>
          <w:szCs w:val="24"/>
        </w:rPr>
        <w:tab/>
      </w:r>
      <w:r w:rsidRPr="00DF244E">
        <w:rPr>
          <w:rFonts w:ascii="Courier New" w:hAnsi="Courier New" w:cs="Courier New"/>
          <w:b/>
          <w:bCs/>
          <w:sz w:val="24"/>
          <w:szCs w:val="24"/>
        </w:rPr>
        <w:tab/>
      </w:r>
      <w:r w:rsidRPr="00DF244E">
        <w:rPr>
          <w:rFonts w:ascii="Courier New" w:hAnsi="Courier New" w:cs="Courier New"/>
          <w:b/>
          <w:bCs/>
          <w:sz w:val="24"/>
          <w:szCs w:val="24"/>
        </w:rPr>
        <w:tab/>
      </w:r>
      <w:r w:rsidRPr="00DF244E">
        <w:rPr>
          <w:rFonts w:ascii="Courier New" w:hAnsi="Courier New" w:cs="Courier New"/>
          <w:sz w:val="24"/>
          <w:szCs w:val="24"/>
        </w:rPr>
        <w:t xml:space="preserve">Dois Córregos, </w:t>
      </w:r>
      <w:r>
        <w:rPr>
          <w:rFonts w:ascii="Courier New" w:hAnsi="Courier New" w:cs="Courier New"/>
          <w:sz w:val="24"/>
          <w:szCs w:val="24"/>
        </w:rPr>
        <w:t xml:space="preserve">09 </w:t>
      </w:r>
      <w:r w:rsidRPr="00DF244E">
        <w:rPr>
          <w:rFonts w:ascii="Courier New" w:hAnsi="Courier New" w:cs="Courier New"/>
          <w:sz w:val="24"/>
          <w:szCs w:val="24"/>
        </w:rPr>
        <w:t xml:space="preserve">de </w:t>
      </w:r>
      <w:r>
        <w:rPr>
          <w:rFonts w:ascii="Courier New" w:hAnsi="Courier New" w:cs="Courier New"/>
          <w:sz w:val="24"/>
          <w:szCs w:val="24"/>
        </w:rPr>
        <w:t xml:space="preserve">junho </w:t>
      </w:r>
      <w:r w:rsidRPr="00DF244E">
        <w:rPr>
          <w:rFonts w:ascii="Courier New" w:hAnsi="Courier New" w:cs="Courier New"/>
          <w:sz w:val="24"/>
          <w:szCs w:val="24"/>
        </w:rPr>
        <w:t>de 20</w:t>
      </w:r>
      <w:r>
        <w:rPr>
          <w:rFonts w:ascii="Courier New" w:hAnsi="Courier New" w:cs="Courier New"/>
          <w:sz w:val="24"/>
          <w:szCs w:val="24"/>
        </w:rPr>
        <w:t>11</w:t>
      </w:r>
      <w:r w:rsidRPr="00DF244E">
        <w:rPr>
          <w:rFonts w:ascii="Courier New" w:hAnsi="Courier New" w:cs="Courier New"/>
          <w:sz w:val="24"/>
          <w:szCs w:val="24"/>
        </w:rPr>
        <w:t>.</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Pr="00DF244E"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b/>
          <w:bCs/>
          <w:sz w:val="24"/>
          <w:szCs w:val="24"/>
        </w:rPr>
      </w:pPr>
      <w:r w:rsidRPr="00DF244E">
        <w:rPr>
          <w:rFonts w:ascii="Courier New" w:hAnsi="Courier New" w:cs="Courier New"/>
          <w:sz w:val="24"/>
          <w:szCs w:val="24"/>
        </w:rPr>
        <w:tab/>
      </w:r>
      <w:r w:rsidRPr="00DF244E">
        <w:rPr>
          <w:rFonts w:ascii="Courier New" w:hAnsi="Courier New" w:cs="Courier New"/>
          <w:sz w:val="24"/>
          <w:szCs w:val="24"/>
        </w:rPr>
        <w:tab/>
      </w:r>
      <w:r w:rsidRPr="00DF244E">
        <w:rPr>
          <w:rFonts w:ascii="Courier New" w:hAnsi="Courier New" w:cs="Courier New"/>
          <w:sz w:val="24"/>
          <w:szCs w:val="24"/>
        </w:rPr>
        <w:tab/>
      </w:r>
      <w:r w:rsidRPr="00DF244E">
        <w:rPr>
          <w:rFonts w:ascii="Courier New" w:hAnsi="Courier New" w:cs="Courier New"/>
          <w:sz w:val="24"/>
          <w:szCs w:val="24"/>
        </w:rPr>
        <w:tab/>
      </w:r>
      <w:r w:rsidRPr="00DF244E">
        <w:rPr>
          <w:rFonts w:ascii="Courier New" w:hAnsi="Courier New" w:cs="Courier New"/>
          <w:b/>
          <w:bCs/>
          <w:sz w:val="24"/>
          <w:szCs w:val="24"/>
        </w:rPr>
        <w:t>Senhor Presidente</w:t>
      </w: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Pr="00DF244E" w:rsidRDefault="000E2F81" w:rsidP="000E2F81">
      <w:pPr>
        <w:jc w:val="both"/>
        <w:rPr>
          <w:rFonts w:ascii="Courier New" w:hAnsi="Courier New" w:cs="Courier New"/>
          <w:b/>
          <w:bCs/>
          <w:sz w:val="24"/>
          <w:szCs w:val="24"/>
        </w:rPr>
      </w:pPr>
    </w:p>
    <w:p w:rsidR="000E2F81" w:rsidRPr="00BF41B2" w:rsidRDefault="000E2F81" w:rsidP="000E2F81">
      <w:pPr>
        <w:jc w:val="both"/>
        <w:rPr>
          <w:rFonts w:ascii="Courier New" w:hAnsi="Courier New" w:cs="Courier New"/>
          <w:sz w:val="24"/>
          <w:szCs w:val="24"/>
        </w:rPr>
      </w:pPr>
    </w:p>
    <w:p w:rsidR="000E2F81" w:rsidRPr="000D3632" w:rsidRDefault="000E2F81" w:rsidP="000E2F81">
      <w:pPr>
        <w:jc w:val="both"/>
        <w:rPr>
          <w:rFonts w:ascii="Courier New" w:hAnsi="Courier New" w:cs="Courier New"/>
          <w:b/>
          <w:bCs/>
          <w:sz w:val="24"/>
          <w:szCs w:val="24"/>
        </w:rPr>
      </w:pPr>
      <w:r w:rsidRPr="00DF244E">
        <w:rPr>
          <w:rFonts w:ascii="Courier New" w:hAnsi="Courier New" w:cs="Courier New"/>
          <w:b/>
          <w:bCs/>
          <w:sz w:val="24"/>
          <w:szCs w:val="24"/>
        </w:rPr>
        <w:tab/>
      </w:r>
      <w:r w:rsidRPr="00DF244E">
        <w:rPr>
          <w:rFonts w:ascii="Courier New" w:hAnsi="Courier New" w:cs="Courier New"/>
          <w:b/>
          <w:bCs/>
          <w:sz w:val="24"/>
          <w:szCs w:val="24"/>
        </w:rPr>
        <w:tab/>
      </w:r>
      <w:r w:rsidRPr="00DF244E">
        <w:rPr>
          <w:rFonts w:ascii="Courier New" w:hAnsi="Courier New" w:cs="Courier New"/>
          <w:b/>
          <w:bCs/>
          <w:sz w:val="24"/>
          <w:szCs w:val="24"/>
        </w:rPr>
        <w:tab/>
      </w:r>
      <w:r w:rsidRPr="00DF244E">
        <w:rPr>
          <w:rFonts w:ascii="Courier New" w:hAnsi="Courier New" w:cs="Courier New"/>
          <w:b/>
          <w:bCs/>
          <w:sz w:val="24"/>
          <w:szCs w:val="24"/>
        </w:rPr>
        <w:tab/>
      </w:r>
      <w:r w:rsidRPr="00DF244E">
        <w:rPr>
          <w:rFonts w:ascii="Courier New" w:hAnsi="Courier New" w:cs="Courier New"/>
          <w:sz w:val="24"/>
          <w:szCs w:val="24"/>
        </w:rPr>
        <w:t>Com as homenagens devidas, estamos encaminhando, para a apreciação dessa Egrégia Casa Câmara Municipal, o projeto de lei que</w:t>
      </w:r>
      <w:r w:rsidRPr="000D3632">
        <w:rPr>
          <w:rFonts w:ascii="Courier New" w:hAnsi="Courier New" w:cs="Courier New"/>
          <w:sz w:val="24"/>
          <w:szCs w:val="24"/>
        </w:rPr>
        <w:t xml:space="preserve"> </w:t>
      </w:r>
      <w:r>
        <w:rPr>
          <w:rFonts w:ascii="Courier New" w:hAnsi="Courier New" w:cs="Courier New"/>
          <w:sz w:val="24"/>
          <w:szCs w:val="24"/>
        </w:rPr>
        <w:t>“</w:t>
      </w:r>
      <w:r>
        <w:rPr>
          <w:rFonts w:ascii="Courier New" w:hAnsi="Courier New" w:cs="Courier New"/>
          <w:b/>
          <w:bCs/>
          <w:sz w:val="24"/>
          <w:szCs w:val="24"/>
        </w:rPr>
        <w:t xml:space="preserve">REGULA A INSTALAÇÃO DE ESTABELECIMENTOS DE COMÉRCIO, DE SERVIÇOS, DE LAZER E RELIGIOSOS, NOS PARCELAMENTOS DE SOLO PREVISTOS NO ARTIGO 37 DA LEI MUNICIPAL Nº 2.472, DE 24 DE AGOSTO DE 1999, QUE </w:t>
      </w:r>
      <w:r>
        <w:rPr>
          <w:rFonts w:ascii="Courier New" w:hAnsi="Courier New" w:cs="Courier New"/>
          <w:b/>
          <w:bCs/>
          <w:i/>
          <w:iCs/>
          <w:sz w:val="24"/>
          <w:szCs w:val="24"/>
        </w:rPr>
        <w:t>DISPÕE SOBRE O PARCELAMENTO DE SOLO PARA CHÁCARAS DE RECREIO NO TERRITÓRIO DO MUNICÍPIO DE DOIS CÓRREGOS E DÁ OUTRAS PROVIDÊNCIAS</w:t>
      </w:r>
      <w:r w:rsidRPr="000D3632">
        <w:rPr>
          <w:rFonts w:ascii="Courier New" w:hAnsi="Courier New" w:cs="Courier New"/>
          <w:b/>
          <w:bCs/>
          <w:sz w:val="24"/>
          <w:szCs w:val="24"/>
        </w:rPr>
        <w:t>”.</w:t>
      </w:r>
    </w:p>
    <w:p w:rsidR="000E2F81" w:rsidRPr="00DF244E"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Os loteamentos de que trata o artigo 37 da Lei Municipal nº 2.472, de 24 de agosto de 1999, em praticamente sua totalidade são os que já existem ou os que estão sendo criados no chamado Baixão da Serra, às margens do Rio Tietê. </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O local possui diversos loteamentos e um número de habitantes permanentes bastante considerável que, ao que consta, se aproxima d 1.000 pessoas apenas nos que estão localizados no município de Dois Córregos.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Nos finais de semana essa população aumenta e, em períodos de férias ou em feriados e finais de semana prolongados, cresce várias vezes.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Nos loteamentos já existentes, há estabelecimentos de comércio, lazer e serviços que foram instalados, permitidos expressa ou tacitamente pelas associaçãos de moradores prevista no artigo 38 de precitada lei.</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Contudo, empreendedores têm questionado a administração sobre se novos projetos poderiam definir um local próprio para a instalação desses estabelecimentos.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 lei que regula a formação desses loteamentos não tem essa regra, porque à época em que surgiram, eram apenas áreas de lazer e não possuíam habitantes regulares.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Com o passar do tempo e o crescimento desses loteamentos às margens do Tietê, naturalmente chegaram os habitantes permanentes.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Por sua vez, esses locais passaram a ser atrativos para grande número de turistas.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Portanto, não há como não permitir que tais loteamentos não disponham de estabelecimentos de serviços, de comércio, de lazer e até religiosos.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Mas como são predominantemente áreas de lazer e de turismo, mostra-se justo que haja alguma determinação sobre onde podem ser instalados.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Isso para que não causem incômodo à finalidade principal desses loteamentos, que são considerados chácaras de recreio e, hoje, de turismo.</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 solução encontrada foi estabelecer que, nos loteamentos novos, exista locais pré-definidos nos projetos.</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Mas como já existem estabelecimentos instalados nos loteamentos antigos, mostra-se razoável assegurar a situação de seus proprietários, estabelecendo como regra o consentimento tácito ou expresso da associação prevista no artigo 38 da legislação epigrafada.</w:t>
      </w:r>
    </w:p>
    <w:p w:rsidR="000E2F81"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Por derradeiro, tendo em vista que são loteamentos fechados, no caso de novos loteamentos que tenham áreas definidas, os estabelecimentos de comércio, de lazer e os religiosos poderão se instalar noutros locais.</w:t>
      </w:r>
    </w:p>
    <w:p w:rsidR="000E2F81" w:rsidRDefault="000E2F81" w:rsidP="000E2F81">
      <w:pPr>
        <w:jc w:val="both"/>
        <w:rPr>
          <w:rFonts w:ascii="Courier New" w:hAnsi="Courier New" w:cs="Courier New"/>
          <w:sz w:val="24"/>
          <w:szCs w:val="24"/>
        </w:rPr>
      </w:pPr>
    </w:p>
    <w:p w:rsidR="000E2F81" w:rsidRDefault="000E2F81" w:rsidP="000E2F81">
      <w:pPr>
        <w:ind w:firstLine="2835"/>
        <w:jc w:val="both"/>
        <w:rPr>
          <w:rFonts w:ascii="Courier New" w:hAnsi="Courier New" w:cs="Courier New"/>
          <w:sz w:val="24"/>
          <w:szCs w:val="24"/>
        </w:rPr>
      </w:pPr>
      <w:r>
        <w:rPr>
          <w:rFonts w:ascii="Courier New" w:hAnsi="Courier New" w:cs="Courier New"/>
          <w:sz w:val="24"/>
          <w:szCs w:val="24"/>
        </w:rPr>
        <w:lastRenderedPageBreak/>
        <w:t>Contudo, nesses casos, desde que expressamente permitidos pela associação prevista no artigo 38 da Lei Municipal nº 2.472, de 24 de agosto de 1999, que deve ser soberana nessa decisão.</w:t>
      </w:r>
    </w:p>
    <w:p w:rsidR="000E2F81" w:rsidRDefault="000E2F81" w:rsidP="000E2F81">
      <w:pPr>
        <w:jc w:val="both"/>
        <w:rPr>
          <w:rFonts w:ascii="Courier New" w:hAnsi="Courier New" w:cs="Courier New"/>
          <w:sz w:val="24"/>
          <w:szCs w:val="24"/>
        </w:rPr>
      </w:pPr>
    </w:p>
    <w:p w:rsidR="000E2F81" w:rsidRPr="00D55360"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Como há loteamentos em fase de formação e aprovação naquela região, pede-se a esta E. Casa que afira a possibilidade de analisar o presente projeto de lei </w:t>
      </w:r>
      <w:smartTag w:uri="urn:schemas-microsoft-com:office:smarttags" w:element="PersonName">
        <w:smartTagPr>
          <w:attr w:name="ProductID" w:val="em REGIME DE URGￊNCIA."/>
        </w:smartTagPr>
        <w:r>
          <w:rPr>
            <w:rFonts w:ascii="Courier New" w:hAnsi="Courier New" w:cs="Courier New"/>
            <w:sz w:val="24"/>
            <w:szCs w:val="24"/>
          </w:rPr>
          <w:t xml:space="preserve">em </w:t>
        </w:r>
        <w:r>
          <w:rPr>
            <w:rFonts w:ascii="Courier New" w:hAnsi="Courier New" w:cs="Courier New"/>
            <w:b/>
            <w:bCs/>
            <w:sz w:val="24"/>
            <w:szCs w:val="24"/>
            <w:u w:val="single"/>
          </w:rPr>
          <w:t>REGIME DE URGÊNCIA</w:t>
        </w:r>
        <w:r>
          <w:rPr>
            <w:rFonts w:ascii="Courier New" w:hAnsi="Courier New" w:cs="Courier New"/>
            <w:sz w:val="24"/>
            <w:szCs w:val="24"/>
          </w:rPr>
          <w:t>.</w:t>
        </w:r>
      </w:smartTag>
    </w:p>
    <w:p w:rsidR="000E2F81" w:rsidRPr="00DF244E" w:rsidRDefault="000E2F81" w:rsidP="000E2F81">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0E2F81" w:rsidRPr="00DF244E" w:rsidRDefault="000E2F81" w:rsidP="000E2F81">
      <w:pPr>
        <w:jc w:val="both"/>
        <w:rPr>
          <w:rFonts w:ascii="Courier New" w:hAnsi="Courier New" w:cs="Courier New"/>
          <w:sz w:val="24"/>
          <w:szCs w:val="24"/>
        </w:rPr>
      </w:pPr>
      <w:r w:rsidRPr="00DF244E">
        <w:rPr>
          <w:rFonts w:ascii="Courier New" w:hAnsi="Courier New" w:cs="Courier New"/>
          <w:sz w:val="24"/>
          <w:szCs w:val="24"/>
        </w:rPr>
        <w:tab/>
      </w:r>
      <w:r w:rsidRPr="00DF244E">
        <w:rPr>
          <w:rFonts w:ascii="Courier New" w:hAnsi="Courier New" w:cs="Courier New"/>
          <w:sz w:val="24"/>
          <w:szCs w:val="24"/>
        </w:rPr>
        <w:tab/>
      </w:r>
      <w:r w:rsidRPr="00DF244E">
        <w:rPr>
          <w:rFonts w:ascii="Courier New" w:hAnsi="Courier New" w:cs="Courier New"/>
          <w:sz w:val="24"/>
          <w:szCs w:val="24"/>
        </w:rPr>
        <w:tab/>
      </w:r>
      <w:r w:rsidRPr="00DF244E">
        <w:rPr>
          <w:rFonts w:ascii="Courier New" w:hAnsi="Courier New" w:cs="Courier New"/>
          <w:sz w:val="24"/>
          <w:szCs w:val="24"/>
        </w:rPr>
        <w:tab/>
        <w:t xml:space="preserve">Sem mais para </w:t>
      </w:r>
      <w:r>
        <w:rPr>
          <w:rFonts w:ascii="Courier New" w:hAnsi="Courier New" w:cs="Courier New"/>
          <w:sz w:val="24"/>
          <w:szCs w:val="24"/>
        </w:rPr>
        <w:t>a oportunidade</w:t>
      </w:r>
      <w:r w:rsidRPr="00DF244E">
        <w:rPr>
          <w:rFonts w:ascii="Courier New" w:hAnsi="Courier New" w:cs="Courier New"/>
          <w:sz w:val="24"/>
          <w:szCs w:val="24"/>
        </w:rPr>
        <w:t xml:space="preserve">, </w:t>
      </w:r>
      <w:r>
        <w:rPr>
          <w:rFonts w:ascii="Courier New" w:hAnsi="Courier New" w:cs="Courier New"/>
          <w:sz w:val="24"/>
          <w:szCs w:val="24"/>
        </w:rPr>
        <w:t xml:space="preserve">aproveito o ensejo para renovar, a Vossa Excelência e Nobre Pares, </w:t>
      </w:r>
      <w:r w:rsidRPr="00DF244E">
        <w:rPr>
          <w:rFonts w:ascii="Courier New" w:hAnsi="Courier New" w:cs="Courier New"/>
          <w:sz w:val="24"/>
          <w:szCs w:val="24"/>
        </w:rPr>
        <w:t xml:space="preserve">protestos de estima e </w:t>
      </w:r>
      <w:r>
        <w:rPr>
          <w:rFonts w:ascii="Courier New" w:hAnsi="Courier New" w:cs="Courier New"/>
          <w:sz w:val="24"/>
          <w:szCs w:val="24"/>
        </w:rPr>
        <w:t xml:space="preserve">distinta </w:t>
      </w:r>
      <w:r w:rsidRPr="00DF244E">
        <w:rPr>
          <w:rFonts w:ascii="Courier New" w:hAnsi="Courier New" w:cs="Courier New"/>
          <w:sz w:val="24"/>
          <w:szCs w:val="24"/>
        </w:rPr>
        <w:t>consideração.</w:t>
      </w:r>
    </w:p>
    <w:p w:rsidR="000E2F81" w:rsidRPr="00DF244E" w:rsidRDefault="000E2F81" w:rsidP="000E2F81">
      <w:pPr>
        <w:jc w:val="both"/>
        <w:rPr>
          <w:rFonts w:ascii="Courier New" w:hAnsi="Courier New" w:cs="Courier New"/>
          <w:sz w:val="24"/>
          <w:szCs w:val="24"/>
        </w:rPr>
      </w:pPr>
    </w:p>
    <w:p w:rsidR="000E2F81" w:rsidRDefault="000E2F81" w:rsidP="000E2F81">
      <w:pPr>
        <w:jc w:val="both"/>
        <w:rPr>
          <w:rFonts w:ascii="Courier New" w:hAnsi="Courier New" w:cs="Courier New"/>
          <w:sz w:val="24"/>
          <w:szCs w:val="24"/>
        </w:rPr>
      </w:pPr>
    </w:p>
    <w:p w:rsidR="000E2F81" w:rsidRPr="00DF244E" w:rsidRDefault="000E2F81" w:rsidP="000E2F81">
      <w:pPr>
        <w:jc w:val="both"/>
        <w:rPr>
          <w:rFonts w:ascii="Courier New" w:hAnsi="Courier New" w:cs="Courier New"/>
          <w:sz w:val="24"/>
          <w:szCs w:val="24"/>
        </w:rPr>
      </w:pPr>
    </w:p>
    <w:p w:rsidR="000E2F81" w:rsidRPr="00DF244E" w:rsidRDefault="000E2F81" w:rsidP="000E2F81">
      <w:pPr>
        <w:jc w:val="center"/>
        <w:rPr>
          <w:rFonts w:ascii="Courier New" w:hAnsi="Courier New" w:cs="Courier New"/>
          <w:b/>
          <w:bCs/>
          <w:sz w:val="24"/>
          <w:szCs w:val="24"/>
        </w:rPr>
      </w:pPr>
      <w:r w:rsidRPr="00DF244E">
        <w:rPr>
          <w:rFonts w:ascii="Courier New" w:hAnsi="Courier New" w:cs="Courier New"/>
          <w:b/>
          <w:bCs/>
          <w:sz w:val="24"/>
          <w:szCs w:val="24"/>
        </w:rPr>
        <w:t>LU</w:t>
      </w:r>
      <w:r>
        <w:rPr>
          <w:rFonts w:ascii="Courier New" w:hAnsi="Courier New" w:cs="Courier New"/>
          <w:b/>
          <w:bCs/>
          <w:sz w:val="24"/>
          <w:szCs w:val="24"/>
        </w:rPr>
        <w:t>IZ</w:t>
      </w:r>
      <w:r w:rsidRPr="00DF244E">
        <w:rPr>
          <w:rFonts w:ascii="Courier New" w:hAnsi="Courier New" w:cs="Courier New"/>
          <w:b/>
          <w:bCs/>
          <w:sz w:val="24"/>
          <w:szCs w:val="24"/>
        </w:rPr>
        <w:t xml:space="preserve"> ANTONIO NAIS</w:t>
      </w:r>
    </w:p>
    <w:p w:rsidR="000E2F81" w:rsidRDefault="000E2F81" w:rsidP="000E2F81">
      <w:pPr>
        <w:jc w:val="center"/>
        <w:rPr>
          <w:rFonts w:ascii="Courier New" w:hAnsi="Courier New" w:cs="Courier New"/>
          <w:b/>
          <w:bCs/>
          <w:sz w:val="24"/>
          <w:szCs w:val="24"/>
        </w:rPr>
      </w:pPr>
      <w:r w:rsidRPr="00DF244E">
        <w:rPr>
          <w:rFonts w:ascii="Courier New" w:hAnsi="Courier New" w:cs="Courier New"/>
          <w:b/>
          <w:bCs/>
          <w:sz w:val="24"/>
          <w:szCs w:val="24"/>
        </w:rPr>
        <w:t xml:space="preserve">- Prefeito Municipal </w:t>
      </w:r>
      <w:r>
        <w:rPr>
          <w:rFonts w:ascii="Courier New" w:hAnsi="Courier New" w:cs="Courier New"/>
          <w:b/>
          <w:bCs/>
          <w:sz w:val="24"/>
          <w:szCs w:val="24"/>
        </w:rPr>
        <w:t>–</w:t>
      </w: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Default="000E2F81" w:rsidP="000E2F81">
      <w:pPr>
        <w:jc w:val="both"/>
        <w:rPr>
          <w:rFonts w:ascii="Courier New" w:hAnsi="Courier New" w:cs="Courier New"/>
          <w:b/>
          <w:bCs/>
          <w:sz w:val="24"/>
          <w:szCs w:val="24"/>
        </w:rPr>
      </w:pPr>
    </w:p>
    <w:p w:rsidR="000E2F81" w:rsidRPr="001F269B" w:rsidRDefault="000E2F81" w:rsidP="000E2F81">
      <w:pPr>
        <w:jc w:val="both"/>
        <w:rPr>
          <w:rFonts w:ascii="Courier New" w:hAnsi="Courier New" w:cs="Courier New"/>
          <w:b/>
          <w:bCs/>
          <w:sz w:val="24"/>
          <w:szCs w:val="24"/>
        </w:rPr>
      </w:pPr>
      <w:r w:rsidRPr="001F269B">
        <w:rPr>
          <w:rFonts w:ascii="Courier New" w:hAnsi="Courier New" w:cs="Courier New"/>
          <w:b/>
          <w:bCs/>
          <w:sz w:val="24"/>
          <w:szCs w:val="24"/>
        </w:rPr>
        <w:t>Excelentíssimo Senhor</w:t>
      </w:r>
    </w:p>
    <w:p w:rsidR="000E2F81" w:rsidRPr="001F269B" w:rsidRDefault="000E2F81" w:rsidP="000E2F81">
      <w:pPr>
        <w:jc w:val="both"/>
        <w:rPr>
          <w:rFonts w:ascii="Courier New" w:hAnsi="Courier New" w:cs="Courier New"/>
          <w:b/>
          <w:bCs/>
          <w:sz w:val="24"/>
          <w:szCs w:val="24"/>
        </w:rPr>
      </w:pPr>
      <w:r w:rsidRPr="001F269B">
        <w:rPr>
          <w:rFonts w:ascii="Courier New" w:hAnsi="Courier New" w:cs="Courier New"/>
          <w:b/>
          <w:bCs/>
          <w:sz w:val="24"/>
          <w:szCs w:val="24"/>
        </w:rPr>
        <w:t>FRANCISCO AUGUSTO PRADO TELLES J</w:t>
      </w:r>
      <w:r>
        <w:rPr>
          <w:rFonts w:ascii="Courier New" w:hAnsi="Courier New" w:cs="Courier New"/>
          <w:b/>
          <w:bCs/>
          <w:sz w:val="24"/>
          <w:szCs w:val="24"/>
        </w:rPr>
        <w:t>U</w:t>
      </w:r>
      <w:r w:rsidRPr="001F269B">
        <w:rPr>
          <w:rFonts w:ascii="Courier New" w:hAnsi="Courier New" w:cs="Courier New"/>
          <w:b/>
          <w:bCs/>
          <w:sz w:val="24"/>
          <w:szCs w:val="24"/>
        </w:rPr>
        <w:t>NIOR</w:t>
      </w:r>
    </w:p>
    <w:p w:rsidR="000E2F81" w:rsidRPr="001F269B" w:rsidRDefault="000E2F81" w:rsidP="000E2F81">
      <w:pPr>
        <w:jc w:val="both"/>
        <w:rPr>
          <w:rFonts w:ascii="Courier New" w:hAnsi="Courier New" w:cs="Courier New"/>
          <w:b/>
          <w:bCs/>
          <w:sz w:val="24"/>
          <w:szCs w:val="24"/>
        </w:rPr>
      </w:pPr>
      <w:r w:rsidRPr="001F269B">
        <w:rPr>
          <w:rFonts w:ascii="Courier New" w:hAnsi="Courier New" w:cs="Courier New"/>
          <w:b/>
          <w:bCs/>
          <w:sz w:val="24"/>
          <w:szCs w:val="24"/>
        </w:rPr>
        <w:t>DD. Presidente da Câmara Municipal de</w:t>
      </w:r>
    </w:p>
    <w:p w:rsidR="000E2F81" w:rsidRPr="001F269B" w:rsidRDefault="000E2F81" w:rsidP="000E2F81">
      <w:pPr>
        <w:jc w:val="both"/>
        <w:rPr>
          <w:b/>
          <w:bCs/>
          <w:sz w:val="24"/>
          <w:szCs w:val="24"/>
        </w:rPr>
      </w:pPr>
      <w:r w:rsidRPr="001F269B">
        <w:rPr>
          <w:rFonts w:ascii="Courier New" w:hAnsi="Courier New" w:cs="Courier New"/>
          <w:b/>
          <w:bCs/>
          <w:sz w:val="24"/>
          <w:szCs w:val="24"/>
        </w:rPr>
        <w:t>DOIS CÓRREGOS - SP.</w:t>
      </w:r>
      <w:r w:rsidRPr="001F269B">
        <w:rPr>
          <w:b/>
          <w:bCs/>
          <w:sz w:val="24"/>
          <w:szCs w:val="24"/>
        </w:rPr>
        <w:t xml:space="preserve"> </w:t>
      </w:r>
    </w:p>
    <w:p w:rsidR="000E2F81" w:rsidRPr="005B36A5" w:rsidRDefault="000E2F81" w:rsidP="000E2F81">
      <w:pPr>
        <w:rPr>
          <w:sz w:val="24"/>
          <w:szCs w:val="24"/>
        </w:rPr>
      </w:pPr>
    </w:p>
    <w:p w:rsidR="009F196D" w:rsidRPr="005B36A5" w:rsidRDefault="009F196D" w:rsidP="005B36A5">
      <w:pPr>
        <w:rPr>
          <w:sz w:val="24"/>
          <w:szCs w:val="24"/>
        </w:rPr>
      </w:pPr>
    </w:p>
    <w:sectPr w:rsidR="009F196D" w:rsidRPr="005B36A5" w:rsidSect="005B36A5">
      <w:pgSz w:w="11907" w:h="16840" w:code="9"/>
      <w:pgMar w:top="2835" w:right="1588" w:bottom="22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721" w:rsidRDefault="00286721">
      <w:r>
        <w:separator/>
      </w:r>
    </w:p>
  </w:endnote>
  <w:endnote w:type="continuationSeparator" w:id="0">
    <w:p w:rsidR="00286721" w:rsidRDefault="002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721" w:rsidRDefault="00286721">
      <w:r>
        <w:separator/>
      </w:r>
    </w:p>
  </w:footnote>
  <w:footnote w:type="continuationSeparator" w:id="0">
    <w:p w:rsidR="00286721" w:rsidRDefault="002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E2F81"/>
    <w:rsid w:val="00286721"/>
    <w:rsid w:val="003D3AA8"/>
    <w:rsid w:val="005B36A5"/>
    <w:rsid w:val="00884CCE"/>
    <w:rsid w:val="009542DB"/>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decimalSymbol w:val=","/>
  <w:listSeparator w:val=";"/>
  <w15:chartTrackingRefBased/>
  <w15:docId w15:val="{91F4A117-DCCC-4005-9701-9742D1EC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ecxmsonormal">
    <w:name w:val="ecxmsonormal"/>
    <w:basedOn w:val="Normal"/>
    <w:rsid w:val="000E2F81"/>
    <w:pPr>
      <w:ind w:left="180" w:right="1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837</Words>
  <Characters>4524</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arabasso</cp:lastModifiedBy>
  <cp:revision>2</cp:revision>
  <cp:lastPrinted>1601-01-01T00:00:00Z</cp:lastPrinted>
  <dcterms:created xsi:type="dcterms:W3CDTF">2013-11-23T14:40:00Z</dcterms:created>
  <dcterms:modified xsi:type="dcterms:W3CDTF">2013-11-23T14:40:00Z</dcterms:modified>
</cp:coreProperties>
</file>