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B55" w:rsidRDefault="008C02F8" w:rsidP="00E0590D">
      <w:pPr>
        <w:spacing w:after="324"/>
        <w:ind w:firstLine="708"/>
        <w:jc w:val="both"/>
      </w:pPr>
      <w:bookmarkStart w:id="0" w:name="_GoBack"/>
      <w:bookmarkEnd w:id="0"/>
      <w:r>
        <w:t>PARECER AO PROJETO DE LEI Nº 79/2011 – LUIZ ANTONIO NAIS – ACRESCE INCISO AO ARTIGO 161 DA LEI MUNICIPAL Nº 2.087. DE 27 DE SETEMBRO DE 1997, QUE INSTITUI O CÓDIGO DE POLÍCIA ADMINISTRATIVA DO MUNICÍPIO DE DOIS CÓRREGOS.</w:t>
      </w:r>
    </w:p>
    <w:p w:rsidR="00792B55" w:rsidRDefault="00792B55" w:rsidP="00E0590D">
      <w:pPr>
        <w:spacing w:after="324"/>
        <w:ind w:firstLine="708"/>
        <w:jc w:val="both"/>
      </w:pPr>
    </w:p>
    <w:p w:rsidR="00E0590D" w:rsidRPr="00352A31" w:rsidRDefault="00E0590D" w:rsidP="00E0590D">
      <w:pPr>
        <w:spacing w:after="324"/>
        <w:ind w:firstLine="708"/>
        <w:jc w:val="both"/>
        <w:rPr>
          <w:rFonts w:ascii="Tahoma" w:hAnsi="Tahoma" w:cs="Tahoma"/>
          <w:color w:val="2A2A2A"/>
        </w:rPr>
      </w:pPr>
      <w:r w:rsidRPr="00352A31">
        <w:t> </w:t>
      </w:r>
      <w:r w:rsidR="008C02F8">
        <w:rPr>
          <w:rFonts w:ascii="Arial" w:hAnsi="Arial" w:cs="Arial"/>
          <w:color w:val="2A2A2A"/>
          <w:sz w:val="24"/>
          <w:szCs w:val="24"/>
        </w:rPr>
        <w:t xml:space="preserve"> Após análise da propositura </w:t>
      </w:r>
      <w:r w:rsidRPr="00352A31">
        <w:rPr>
          <w:rFonts w:ascii="Arial" w:hAnsi="Arial" w:cs="Arial"/>
          <w:color w:val="2A2A2A"/>
          <w:sz w:val="24"/>
          <w:szCs w:val="24"/>
        </w:rPr>
        <w:t xml:space="preserve">em estudo, constata-se que o referido projeto de lei </w:t>
      </w:r>
      <w:r w:rsidR="008C02F8">
        <w:rPr>
          <w:rFonts w:ascii="Arial" w:hAnsi="Arial" w:cs="Arial"/>
          <w:color w:val="2A2A2A"/>
          <w:sz w:val="24"/>
          <w:szCs w:val="24"/>
        </w:rPr>
        <w:t xml:space="preserve">e sua emenda </w:t>
      </w:r>
      <w:r w:rsidRPr="00352A31">
        <w:rPr>
          <w:rFonts w:ascii="Arial" w:hAnsi="Arial" w:cs="Arial"/>
          <w:color w:val="2A2A2A"/>
          <w:sz w:val="24"/>
          <w:szCs w:val="24"/>
        </w:rPr>
        <w:t>se apresenta</w:t>
      </w:r>
      <w:r w:rsidR="008C02F8">
        <w:rPr>
          <w:rFonts w:ascii="Arial" w:hAnsi="Arial" w:cs="Arial"/>
          <w:color w:val="2A2A2A"/>
          <w:sz w:val="24"/>
          <w:szCs w:val="24"/>
        </w:rPr>
        <w:t>m</w:t>
      </w:r>
      <w:r w:rsidRPr="00352A31">
        <w:rPr>
          <w:rFonts w:ascii="Arial" w:hAnsi="Arial" w:cs="Arial"/>
          <w:color w:val="2A2A2A"/>
          <w:sz w:val="24"/>
          <w:szCs w:val="24"/>
        </w:rPr>
        <w:t xml:space="preserve"> formalizado</w:t>
      </w:r>
      <w:r w:rsidR="008C02F8">
        <w:rPr>
          <w:rFonts w:ascii="Arial" w:hAnsi="Arial" w:cs="Arial"/>
          <w:color w:val="2A2A2A"/>
          <w:sz w:val="24"/>
          <w:szCs w:val="24"/>
        </w:rPr>
        <w:t>s</w:t>
      </w:r>
      <w:r w:rsidRPr="00352A31">
        <w:rPr>
          <w:rFonts w:ascii="Arial" w:hAnsi="Arial" w:cs="Arial"/>
          <w:color w:val="2A2A2A"/>
          <w:sz w:val="24"/>
          <w:szCs w:val="24"/>
        </w:rPr>
        <w:t xml:space="preserve"> consoante os dispositivos legais e constitucionais vigentes.</w:t>
      </w:r>
    </w:p>
    <w:p w:rsidR="00E0590D" w:rsidRPr="00352A31" w:rsidRDefault="00E0590D" w:rsidP="00E0590D">
      <w:pPr>
        <w:spacing w:after="324"/>
        <w:jc w:val="center"/>
        <w:rPr>
          <w:rFonts w:ascii="Tahoma" w:hAnsi="Tahoma" w:cs="Tahoma"/>
          <w:color w:val="2A2A2A"/>
        </w:rPr>
      </w:pPr>
      <w:r w:rsidRPr="00352A31">
        <w:rPr>
          <w:rFonts w:ascii="Arial" w:hAnsi="Arial" w:cs="Arial"/>
          <w:color w:val="000000"/>
          <w:sz w:val="24"/>
          <w:szCs w:val="24"/>
        </w:rPr>
        <w:t>Marcelo Augusto Terrabuio</w:t>
      </w:r>
    </w:p>
    <w:p w:rsidR="00E0590D" w:rsidRPr="00352A31" w:rsidRDefault="00E0590D" w:rsidP="00E0590D">
      <w:pPr>
        <w:spacing w:after="324"/>
        <w:ind w:left="38"/>
        <w:jc w:val="center"/>
        <w:rPr>
          <w:rFonts w:ascii="Tahoma" w:hAnsi="Tahoma" w:cs="Tahoma"/>
          <w:color w:val="2A2A2A"/>
        </w:rPr>
      </w:pPr>
      <w:r w:rsidRPr="00352A31">
        <w:rPr>
          <w:rFonts w:ascii="Arial" w:hAnsi="Arial" w:cs="Arial"/>
          <w:color w:val="000000"/>
          <w:sz w:val="24"/>
          <w:szCs w:val="24"/>
        </w:rPr>
        <w:t>Assessor Jurídico</w:t>
      </w:r>
    </w:p>
    <w:p w:rsidR="00E0590D" w:rsidRPr="00352A31" w:rsidRDefault="00E0590D" w:rsidP="00E0590D">
      <w:pPr>
        <w:spacing w:after="324"/>
        <w:ind w:left="38"/>
        <w:jc w:val="both"/>
        <w:rPr>
          <w:rFonts w:ascii="Tahoma" w:hAnsi="Tahoma" w:cs="Tahoma"/>
          <w:color w:val="2A2A2A"/>
        </w:rPr>
      </w:pPr>
      <w:r w:rsidRPr="00352A31">
        <w:rPr>
          <w:rFonts w:ascii="Arial" w:hAnsi="Arial" w:cs="Arial"/>
          <w:b/>
          <w:bCs/>
          <w:caps/>
          <w:color w:val="2A2A2A"/>
          <w:sz w:val="24"/>
          <w:szCs w:val="24"/>
        </w:rPr>
        <w:t xml:space="preserve">PARECER DAS COMISSÕES PERMANENTES </w:t>
      </w:r>
    </w:p>
    <w:p w:rsidR="00E0590D" w:rsidRPr="00352A31" w:rsidRDefault="00E0590D" w:rsidP="00E0590D">
      <w:pPr>
        <w:spacing w:after="324"/>
        <w:ind w:left="38"/>
        <w:jc w:val="both"/>
        <w:rPr>
          <w:rFonts w:ascii="Tahoma" w:hAnsi="Tahoma" w:cs="Tahoma"/>
          <w:color w:val="2A2A2A"/>
        </w:rPr>
      </w:pPr>
      <w:r w:rsidRPr="00352A31">
        <w:rPr>
          <w:rFonts w:ascii="Arial" w:hAnsi="Arial" w:cs="Arial"/>
          <w:color w:val="000000"/>
          <w:sz w:val="24"/>
          <w:szCs w:val="24"/>
        </w:rPr>
        <w:t> O referido projeto</w:t>
      </w:r>
      <w:r w:rsidR="008C02F8">
        <w:rPr>
          <w:rFonts w:ascii="Arial" w:hAnsi="Arial" w:cs="Arial"/>
          <w:color w:val="000000"/>
          <w:sz w:val="24"/>
          <w:szCs w:val="24"/>
        </w:rPr>
        <w:t xml:space="preserve"> e emenda</w:t>
      </w:r>
      <w:r w:rsidRPr="00352A31">
        <w:rPr>
          <w:rFonts w:ascii="Arial" w:hAnsi="Arial" w:cs="Arial"/>
          <w:color w:val="000000"/>
          <w:sz w:val="24"/>
          <w:szCs w:val="24"/>
        </w:rPr>
        <w:t xml:space="preserve"> encontra</w:t>
      </w:r>
      <w:r w:rsidR="008C02F8">
        <w:rPr>
          <w:rFonts w:ascii="Arial" w:hAnsi="Arial" w:cs="Arial"/>
          <w:color w:val="000000"/>
          <w:sz w:val="24"/>
          <w:szCs w:val="24"/>
        </w:rPr>
        <w:t>m</w:t>
      </w:r>
      <w:r w:rsidRPr="00352A31">
        <w:rPr>
          <w:rFonts w:ascii="Arial" w:hAnsi="Arial" w:cs="Arial"/>
          <w:color w:val="000000"/>
          <w:sz w:val="24"/>
          <w:szCs w:val="24"/>
        </w:rPr>
        <w:t>-se em ordem para ser</w:t>
      </w:r>
      <w:r w:rsidR="008C02F8">
        <w:rPr>
          <w:rFonts w:ascii="Arial" w:hAnsi="Arial" w:cs="Arial"/>
          <w:color w:val="000000"/>
          <w:sz w:val="24"/>
          <w:szCs w:val="24"/>
        </w:rPr>
        <w:t xml:space="preserve">em </w:t>
      </w:r>
      <w:r w:rsidRPr="00352A31">
        <w:rPr>
          <w:rFonts w:ascii="Arial" w:hAnsi="Arial" w:cs="Arial"/>
          <w:color w:val="000000"/>
          <w:sz w:val="24"/>
          <w:szCs w:val="24"/>
        </w:rPr>
        <w:t xml:space="preserve"> encaminhado</w:t>
      </w:r>
      <w:r w:rsidR="008C02F8">
        <w:rPr>
          <w:rFonts w:ascii="Arial" w:hAnsi="Arial" w:cs="Arial"/>
          <w:color w:val="000000"/>
          <w:sz w:val="24"/>
          <w:szCs w:val="24"/>
        </w:rPr>
        <w:t>s</w:t>
      </w:r>
      <w:r w:rsidRPr="00352A31">
        <w:rPr>
          <w:rFonts w:ascii="Arial" w:hAnsi="Arial" w:cs="Arial"/>
          <w:color w:val="000000"/>
          <w:sz w:val="24"/>
          <w:szCs w:val="24"/>
        </w:rPr>
        <w:t xml:space="preserve"> à deliberação do Plenário.</w:t>
      </w:r>
    </w:p>
    <w:p w:rsidR="00E0590D" w:rsidRPr="00352A31" w:rsidRDefault="00E0590D" w:rsidP="00E0590D">
      <w:pPr>
        <w:spacing w:after="324"/>
        <w:ind w:left="38"/>
        <w:jc w:val="center"/>
        <w:rPr>
          <w:rFonts w:ascii="Tahoma" w:hAnsi="Tahoma" w:cs="Tahoma"/>
          <w:color w:val="2A2A2A"/>
        </w:rPr>
      </w:pPr>
      <w:r w:rsidRPr="00352A31">
        <w:rPr>
          <w:rFonts w:ascii="Arial" w:hAnsi="Arial" w:cs="Arial"/>
          <w:color w:val="000000"/>
          <w:sz w:val="24"/>
          <w:szCs w:val="24"/>
        </w:rPr>
        <w:t> </w:t>
      </w:r>
    </w:p>
    <w:p w:rsidR="00E0590D" w:rsidRPr="00352A31" w:rsidRDefault="00E0590D" w:rsidP="00E0590D">
      <w:pPr>
        <w:spacing w:after="324"/>
        <w:ind w:left="38"/>
        <w:jc w:val="center"/>
        <w:rPr>
          <w:rFonts w:ascii="Tahoma" w:hAnsi="Tahoma" w:cs="Tahoma"/>
          <w:color w:val="2A2A2A"/>
        </w:rPr>
      </w:pPr>
      <w:r w:rsidRPr="00352A31">
        <w:rPr>
          <w:rFonts w:ascii="Arial" w:hAnsi="Arial" w:cs="Arial"/>
          <w:color w:val="000000"/>
          <w:sz w:val="24"/>
          <w:szCs w:val="24"/>
          <w:lang w:val="es-ES"/>
        </w:rPr>
        <w:t>Ruy Diomedes Fávaro                          Verusca Missaci Haddad</w:t>
      </w:r>
    </w:p>
    <w:p w:rsidR="00E0590D" w:rsidRPr="00352A31" w:rsidRDefault="00E0590D" w:rsidP="00E0590D">
      <w:pPr>
        <w:spacing w:after="324"/>
        <w:ind w:left="38"/>
        <w:rPr>
          <w:rFonts w:ascii="Tahoma" w:hAnsi="Tahoma" w:cs="Tahoma"/>
          <w:color w:val="2A2A2A"/>
        </w:rPr>
      </w:pPr>
      <w:r w:rsidRPr="00352A31">
        <w:rPr>
          <w:rFonts w:ascii="Arial" w:hAnsi="Arial" w:cs="Arial"/>
          <w:color w:val="000000"/>
          <w:sz w:val="24"/>
          <w:szCs w:val="24"/>
          <w:lang w:val="es-ES"/>
        </w:rPr>
        <w:t xml:space="preserve">                     </w:t>
      </w:r>
      <w:r w:rsidRPr="00352A31">
        <w:rPr>
          <w:rFonts w:ascii="Arial" w:hAnsi="Arial" w:cs="Arial"/>
          <w:color w:val="000000"/>
          <w:sz w:val="24"/>
          <w:szCs w:val="24"/>
        </w:rPr>
        <w:t>Relator                                                         Relator</w:t>
      </w:r>
    </w:p>
    <w:p w:rsidR="00E0590D" w:rsidRPr="00352A31" w:rsidRDefault="00E0590D" w:rsidP="00E0590D">
      <w:pPr>
        <w:spacing w:after="324"/>
        <w:ind w:firstLine="1596"/>
        <w:jc w:val="both"/>
        <w:rPr>
          <w:rFonts w:ascii="Tahoma" w:hAnsi="Tahoma" w:cs="Tahoma"/>
          <w:color w:val="2A2A2A"/>
        </w:rPr>
      </w:pPr>
      <w:r w:rsidRPr="00352A31">
        <w:rPr>
          <w:rFonts w:ascii="Arial" w:hAnsi="Arial" w:cs="Arial"/>
          <w:color w:val="000000"/>
          <w:sz w:val="24"/>
          <w:szCs w:val="24"/>
        </w:rPr>
        <w:t> As Comissões Permanentes de Justiça e Redação e Finanças e Orçamento opinam pelo encaminhamento do presente projeto</w:t>
      </w:r>
      <w:r w:rsidR="008C02F8">
        <w:rPr>
          <w:rFonts w:ascii="Arial" w:hAnsi="Arial" w:cs="Arial"/>
          <w:color w:val="000000"/>
          <w:sz w:val="24"/>
          <w:szCs w:val="24"/>
        </w:rPr>
        <w:t xml:space="preserve"> e emenda</w:t>
      </w:r>
      <w:r w:rsidRPr="00352A31">
        <w:rPr>
          <w:rFonts w:ascii="Arial" w:hAnsi="Arial" w:cs="Arial"/>
          <w:color w:val="000000"/>
          <w:sz w:val="24"/>
          <w:szCs w:val="24"/>
        </w:rPr>
        <w:t xml:space="preserve"> à deliberação do Plenário, de acordo com o parecer.</w:t>
      </w:r>
    </w:p>
    <w:p w:rsidR="00E0590D" w:rsidRPr="00352A31" w:rsidRDefault="00E0590D" w:rsidP="00E0590D">
      <w:pPr>
        <w:spacing w:after="324"/>
        <w:ind w:left="746" w:firstLine="850"/>
        <w:jc w:val="both"/>
        <w:rPr>
          <w:rFonts w:ascii="Tahoma" w:hAnsi="Tahoma" w:cs="Tahoma"/>
          <w:color w:val="2A2A2A"/>
        </w:rPr>
      </w:pPr>
      <w:r w:rsidRPr="00352A31">
        <w:rPr>
          <w:rFonts w:ascii="Arial" w:hAnsi="Arial" w:cs="Arial"/>
          <w:color w:val="000000"/>
          <w:sz w:val="24"/>
          <w:szCs w:val="24"/>
        </w:rPr>
        <w:t xml:space="preserve">Sala das Sessões,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C02F8">
        <w:rPr>
          <w:rFonts w:ascii="Arial" w:hAnsi="Arial" w:cs="Arial"/>
          <w:color w:val="000000"/>
          <w:sz w:val="24"/>
          <w:szCs w:val="24"/>
        </w:rPr>
        <w:t>24 de outubro de 2011</w:t>
      </w:r>
      <w:r w:rsidR="00792B55">
        <w:rPr>
          <w:rFonts w:ascii="Arial" w:hAnsi="Arial" w:cs="Arial"/>
          <w:color w:val="000000"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9"/>
        <w:gridCol w:w="4219"/>
      </w:tblGrid>
      <w:tr w:rsidR="00E0590D" w:rsidRPr="00352A31">
        <w:trPr>
          <w:trHeight w:val="2694"/>
        </w:trPr>
        <w:tc>
          <w:tcPr>
            <w:tcW w:w="47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590D" w:rsidRPr="00352A31" w:rsidRDefault="00E0590D" w:rsidP="00FD40E7">
            <w:pPr>
              <w:spacing w:after="75" w:line="264" w:lineRule="auto"/>
              <w:jc w:val="both"/>
              <w:outlineLvl w:val="2"/>
              <w:rPr>
                <w:rFonts w:ascii="Tahoma" w:hAnsi="Tahoma" w:cs="Tahoma"/>
                <w:color w:val="006E12"/>
                <w:sz w:val="25"/>
                <w:szCs w:val="25"/>
              </w:rPr>
            </w:pPr>
            <w:r w:rsidRPr="00352A31">
              <w:rPr>
                <w:rFonts w:ascii="Arial" w:hAnsi="Arial" w:cs="Arial"/>
                <w:b/>
                <w:bCs/>
                <w:color w:val="000000"/>
              </w:rPr>
              <w:t>COMISSÃO DE JUSTIÇA E REDAÇÃO:</w:t>
            </w:r>
          </w:p>
          <w:p w:rsidR="00E0590D" w:rsidRDefault="00E0590D" w:rsidP="00FD40E7">
            <w:pPr>
              <w:spacing w:after="324"/>
              <w:rPr>
                <w:rFonts w:ascii="Arial" w:hAnsi="Arial" w:cs="Arial"/>
                <w:color w:val="000000"/>
              </w:rPr>
            </w:pPr>
            <w:r w:rsidRPr="00352A31">
              <w:rPr>
                <w:rFonts w:ascii="Arial" w:hAnsi="Arial" w:cs="Arial"/>
                <w:color w:val="000000"/>
              </w:rPr>
              <w:t> </w:t>
            </w:r>
          </w:p>
          <w:p w:rsidR="00E0590D" w:rsidRPr="00352A31" w:rsidRDefault="00E0590D" w:rsidP="00FD40E7">
            <w:pPr>
              <w:spacing w:after="324"/>
              <w:rPr>
                <w:rFonts w:ascii="Tahoma" w:hAnsi="Tahoma" w:cs="Tahoma"/>
                <w:color w:val="2A2A2A"/>
              </w:rPr>
            </w:pPr>
            <w:r w:rsidRPr="00352A31">
              <w:rPr>
                <w:rFonts w:ascii="Arial" w:hAnsi="Arial" w:cs="Arial"/>
                <w:color w:val="000000"/>
              </w:rPr>
              <w:t> </w:t>
            </w:r>
            <w:r w:rsidRPr="00352A31">
              <w:rPr>
                <w:rFonts w:ascii="Arial" w:hAnsi="Arial" w:cs="Arial"/>
                <w:color w:val="2A2A2A"/>
              </w:rPr>
              <w:t>José Lourenço Spirito – Presidente</w:t>
            </w:r>
          </w:p>
          <w:p w:rsidR="00E0590D" w:rsidRPr="00352A31" w:rsidRDefault="00E0590D" w:rsidP="00FD40E7">
            <w:pPr>
              <w:spacing w:after="324"/>
              <w:jc w:val="both"/>
              <w:rPr>
                <w:rFonts w:ascii="Tahoma" w:hAnsi="Tahoma" w:cs="Tahoma"/>
                <w:color w:val="2A2A2A"/>
              </w:rPr>
            </w:pPr>
            <w:r w:rsidRPr="00352A31">
              <w:rPr>
                <w:rFonts w:ascii="Arial" w:hAnsi="Arial" w:cs="Arial"/>
                <w:color w:val="2A2A2A"/>
              </w:rPr>
              <w:t> Ruy Diomedes Fávaro – Relator</w:t>
            </w:r>
          </w:p>
          <w:p w:rsidR="00E0590D" w:rsidRPr="00352A31" w:rsidRDefault="00E0590D" w:rsidP="00FD40E7">
            <w:pPr>
              <w:spacing w:after="324"/>
              <w:rPr>
                <w:rFonts w:ascii="Tahoma" w:hAnsi="Tahoma" w:cs="Tahoma"/>
                <w:color w:val="2A2A2A"/>
              </w:rPr>
            </w:pPr>
            <w:r w:rsidRPr="00352A31">
              <w:rPr>
                <w:rFonts w:ascii="Arial" w:hAnsi="Arial" w:cs="Arial"/>
                <w:color w:val="2A2A2A"/>
              </w:rPr>
              <w:t> </w:t>
            </w:r>
            <w:r>
              <w:rPr>
                <w:rFonts w:ascii="Arial" w:hAnsi="Arial" w:cs="Arial"/>
                <w:color w:val="2A2A2A"/>
              </w:rPr>
              <w:t>Rogério Antonio Ferreira</w:t>
            </w:r>
            <w:r w:rsidRPr="00352A31">
              <w:rPr>
                <w:rFonts w:ascii="Arial" w:hAnsi="Arial" w:cs="Arial"/>
                <w:color w:val="2A2A2A"/>
              </w:rPr>
              <w:t xml:space="preserve"> - Membro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590D" w:rsidRDefault="00E0590D" w:rsidP="00FD40E7">
            <w:pPr>
              <w:spacing w:after="324"/>
              <w:jc w:val="both"/>
              <w:rPr>
                <w:rFonts w:ascii="Arial" w:hAnsi="Arial" w:cs="Arial"/>
                <w:b/>
                <w:color w:val="2A2A2A"/>
              </w:rPr>
            </w:pPr>
            <w:r w:rsidRPr="00352A31">
              <w:rPr>
                <w:rFonts w:ascii="Arial" w:hAnsi="Arial" w:cs="Arial"/>
                <w:color w:val="2A2A2A"/>
              </w:rPr>
              <w:t> </w:t>
            </w:r>
            <w:r w:rsidRPr="00316529">
              <w:rPr>
                <w:rFonts w:ascii="Arial" w:hAnsi="Arial" w:cs="Arial"/>
                <w:b/>
                <w:color w:val="2A2A2A"/>
              </w:rPr>
              <w:t>COMISSÃO DE FINANÇAS E ORÇAMENTO</w:t>
            </w:r>
          </w:p>
          <w:p w:rsidR="00E0590D" w:rsidRPr="00352A31" w:rsidRDefault="00E0590D" w:rsidP="00FD40E7">
            <w:pPr>
              <w:spacing w:after="324"/>
              <w:jc w:val="both"/>
              <w:rPr>
                <w:rFonts w:ascii="Tahoma" w:hAnsi="Tahoma" w:cs="Tahoma"/>
                <w:color w:val="2A2A2A"/>
              </w:rPr>
            </w:pPr>
            <w:r w:rsidRPr="00352A31">
              <w:rPr>
                <w:rFonts w:ascii="Arial" w:hAnsi="Arial" w:cs="Arial"/>
                <w:color w:val="2A2A2A"/>
              </w:rPr>
              <w:t xml:space="preserve">Leandro Luís Mangili– Presidente </w:t>
            </w:r>
          </w:p>
          <w:p w:rsidR="00E0590D" w:rsidRPr="00352A31" w:rsidRDefault="00E0590D" w:rsidP="00FD40E7">
            <w:pPr>
              <w:spacing w:after="324"/>
              <w:jc w:val="both"/>
              <w:rPr>
                <w:rFonts w:ascii="Tahoma" w:hAnsi="Tahoma" w:cs="Tahoma"/>
                <w:color w:val="2A2A2A"/>
              </w:rPr>
            </w:pPr>
            <w:r w:rsidRPr="00352A31">
              <w:rPr>
                <w:rFonts w:ascii="Arial" w:hAnsi="Arial" w:cs="Arial"/>
                <w:color w:val="2A2A2A"/>
              </w:rPr>
              <w:t>Verusca Missaci Haddad – Relator</w:t>
            </w:r>
          </w:p>
          <w:p w:rsidR="00E0590D" w:rsidRPr="00352A31" w:rsidRDefault="00E0590D" w:rsidP="00FD40E7">
            <w:pPr>
              <w:spacing w:after="324"/>
              <w:rPr>
                <w:rFonts w:ascii="Tahoma" w:hAnsi="Tahoma" w:cs="Tahoma"/>
                <w:color w:val="2A2A2A"/>
              </w:rPr>
            </w:pPr>
            <w:r w:rsidRPr="00352A31">
              <w:rPr>
                <w:rFonts w:ascii="Arial" w:hAnsi="Arial" w:cs="Arial"/>
                <w:color w:val="2A2A2A"/>
              </w:rPr>
              <w:t> Antonio Carlos Batista - Membro</w:t>
            </w:r>
          </w:p>
        </w:tc>
      </w:tr>
    </w:tbl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792B55">
      <w:pgSz w:w="11907" w:h="16840" w:code="9"/>
      <w:pgMar w:top="198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2EB" w:rsidRDefault="009442EB">
      <w:r>
        <w:separator/>
      </w:r>
    </w:p>
  </w:endnote>
  <w:endnote w:type="continuationSeparator" w:id="0">
    <w:p w:rsidR="009442EB" w:rsidRDefault="0094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2EB" w:rsidRDefault="009442EB">
      <w:r>
        <w:separator/>
      </w:r>
    </w:p>
  </w:footnote>
  <w:footnote w:type="continuationSeparator" w:id="0">
    <w:p w:rsidR="009442EB" w:rsidRDefault="00944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3D3AA8"/>
    <w:rsid w:val="005B36A5"/>
    <w:rsid w:val="00792B55"/>
    <w:rsid w:val="008C02F8"/>
    <w:rsid w:val="009442EB"/>
    <w:rsid w:val="009542DB"/>
    <w:rsid w:val="009F196D"/>
    <w:rsid w:val="00A9035B"/>
    <w:rsid w:val="00BE03CF"/>
    <w:rsid w:val="00CD613B"/>
    <w:rsid w:val="00E0590D"/>
    <w:rsid w:val="00F23B02"/>
    <w:rsid w:val="00FD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CF0D05-77DE-429C-9C94-325510B4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semiHidden/>
    <w:rsid w:val="008C0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2011-10-24T16:34:00Z</cp:lastPrinted>
  <dcterms:created xsi:type="dcterms:W3CDTF">2013-11-23T14:39:00Z</dcterms:created>
  <dcterms:modified xsi:type="dcterms:W3CDTF">2013-11-23T14:39:00Z</dcterms:modified>
</cp:coreProperties>
</file>