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286" w14:textId="77777777" w:rsidR="006377FF" w:rsidRDefault="0081104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FAA7F4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AE17AC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73099D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E8A6348" w14:textId="77777777" w:rsidR="006377FF" w:rsidRDefault="0081104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E0FB85F" w14:textId="77777777" w:rsidR="00BA5809" w:rsidRDefault="0081104F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5C20C7B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099871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CE0B3F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3648AC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32DE1A5" w14:textId="77777777" w:rsidR="001403A9" w:rsidRDefault="0081104F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21 de março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3236447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6EE6F8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439CBD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84DAE4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722C176" w14:textId="77777777" w:rsidR="001403A9" w:rsidRDefault="0081104F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0B64C18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360529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14D7E2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4EDEF2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6FC28C6" w14:textId="21B2055A" w:rsidR="00BA5809" w:rsidRDefault="0081104F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24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62B4EE9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32460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B5BB0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D5141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C70D60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FCFA76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55101B" w14:textId="77777777" w:rsidR="00871F3F" w:rsidRDefault="0081104F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3657839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660495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6EB6B3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07E306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4136AB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7F2722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B133E48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E56D803" w14:textId="5F17150F" w:rsidR="0081104F" w:rsidRDefault="0081104F" w:rsidP="0081104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4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74A9DA0E" w14:textId="2A0B9118" w:rsidR="0081104F" w:rsidRDefault="0081104F" w:rsidP="0081104F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24</w:t>
      </w:r>
      <w:r>
        <w:rPr>
          <w:rFonts w:ascii="Arial" w:hAnsi="Arial" w:cs="Arial"/>
          <w:b/>
          <w:bCs/>
          <w:sz w:val="36"/>
          <w:szCs w:val="36"/>
        </w:rPr>
        <w:t>/03/2025 ÀS 19 HORAS.</w:t>
      </w:r>
    </w:p>
    <w:p w14:paraId="39E5093B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29FFDB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6ED4404C" w14:textId="77777777" w:rsidR="001403A9" w:rsidRDefault="0081104F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FB38B02" w14:textId="77777777" w:rsidR="004B378C" w:rsidRDefault="0081104F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5E8BF0C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CF5D160" w14:textId="77777777" w:rsidR="004B378C" w:rsidRDefault="0081104F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C847685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2A340F9" w14:textId="77777777" w:rsidR="0081104F" w:rsidRDefault="0081104F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0C3BB23" w14:textId="77777777" w:rsidR="001403A9" w:rsidRPr="0081104F" w:rsidRDefault="0081104F" w:rsidP="0081104F">
      <w:pPr>
        <w:jc w:val="both"/>
        <w:rPr>
          <w:rFonts w:ascii="Arial" w:hAnsi="Arial" w:cs="Arial"/>
        </w:rPr>
      </w:pPr>
      <w:r w:rsidRPr="0081104F">
        <w:rPr>
          <w:rFonts w:ascii="Arial" w:hAnsi="Arial" w:cs="Arial"/>
          <w:b/>
          <w:sz w:val="24"/>
          <w:szCs w:val="24"/>
        </w:rPr>
        <w:t>Projeto de Lei 32/2025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5FEEFA1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DFC3B8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344FBCC7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0084DD0D" w14:textId="5306509F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0420ECF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33/2025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7E2F0D1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E15A5B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024A8FFF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4F8267C4" w14:textId="7209F009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58D3BCC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34/2025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DFDA0FD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615F86F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63E86ABA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12138E1D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6534872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35/2025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240F265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43DB04A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0AD249CE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7DA0EFEE" w14:textId="133F9F63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222170C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36/2025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77F04ABF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870740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257EE9F4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D200715" w14:textId="40660948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00BCA8F8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37/2025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60AADAC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597F65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01D211B8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47C13E2A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0964EDE4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26641BD9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72FE767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lastRenderedPageBreak/>
        <w:t>Projeto de Lei 38/2025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27139D0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 xml:space="preserve">Autoriza a abertura de Crédito </w:t>
      </w:r>
      <w:r w:rsidRPr="0081104F">
        <w:rPr>
          <w:rFonts w:ascii="Arial" w:hAnsi="Arial" w:cs="Arial"/>
          <w:sz w:val="24"/>
          <w:szCs w:val="24"/>
        </w:rPr>
        <w:t>Adicional Especial.</w:t>
      </w:r>
    </w:p>
    <w:p w14:paraId="367C18BE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627DDF95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51CE0CE2" w14:textId="698D0822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68D12E7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39/2025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3BF0687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0E38F6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0500CF17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5817D279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0B155E14" w14:textId="24F25529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81104F">
        <w:rPr>
          <w:rFonts w:ascii="Arial" w:hAnsi="Arial" w:cs="Arial"/>
          <w:b/>
          <w:sz w:val="24"/>
          <w:szCs w:val="24"/>
        </w:rPr>
        <w:t>5/2025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DC6EBFF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 xml:space="preserve">Concede título de cidadã </w:t>
      </w:r>
      <w:r w:rsidRPr="0081104F">
        <w:rPr>
          <w:rFonts w:ascii="Arial" w:hAnsi="Arial" w:cs="Arial"/>
          <w:sz w:val="24"/>
          <w:szCs w:val="24"/>
        </w:rPr>
        <w:t>Emérita à senhora Mara Silvia Haddad Scapim.</w:t>
      </w:r>
    </w:p>
    <w:p w14:paraId="6358817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Mara Silvia Valdo</w:t>
      </w:r>
    </w:p>
    <w:p w14:paraId="7334E2BB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2DB56B08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2B84C6B1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132BC1A2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528694A1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1FC745FA" w14:textId="77777777" w:rsidR="0081104F" w:rsidRDefault="0081104F" w:rsidP="00811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3AD43AD9" w14:textId="77777777" w:rsidR="0081104F" w:rsidRDefault="0081104F" w:rsidP="0081104F">
      <w:pPr>
        <w:textAlignment w:val="top"/>
        <w:rPr>
          <w:rFonts w:ascii="Arial" w:hAnsi="Arial" w:cs="Arial"/>
          <w:sz w:val="24"/>
          <w:szCs w:val="24"/>
        </w:rPr>
      </w:pPr>
    </w:p>
    <w:p w14:paraId="556B4DF4" w14:textId="267FE2F2" w:rsidR="00F65966" w:rsidRDefault="00F65966" w:rsidP="001403A9">
      <w:pPr>
        <w:rPr>
          <w:rFonts w:ascii="Arial" w:hAnsi="Arial" w:cs="Arial"/>
          <w:i/>
          <w:sz w:val="24"/>
          <w:szCs w:val="24"/>
        </w:rPr>
      </w:pPr>
    </w:p>
    <w:p w14:paraId="109A6B6D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25/2025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0F17E9A6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instalação de um parquinho na intersecção da Av. Hugo Capucci com a Rua Sidney Belloni, no Bairro Jardim Arco-Íris.</w:t>
      </w:r>
    </w:p>
    <w:p w14:paraId="236B4FDC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0964193E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6E37A7E" w14:textId="1000CA78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3FDF303B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26/2025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704A15F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pintura de uma faixa de pedestre na Rua Madureira, na intersecção com a Rua Atílio Magro, em frente da empresa Milênio, no Bairro Setor Industrial IV Oliver Zanzini.</w:t>
      </w:r>
    </w:p>
    <w:p w14:paraId="65393FA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604AE56B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20695417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3450233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27/2025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01640406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seja construída uma passagem de água na Rua Luiz Roberto Médici, entre os números 5, 15 e 20, no Bairro Conjunto Habitacional João Viotto.</w:t>
      </w:r>
    </w:p>
    <w:p w14:paraId="74FB0423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Luis Antonio Martins</w:t>
      </w:r>
    </w:p>
    <w:p w14:paraId="3BA02F9D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5CDAA821" w14:textId="03CBC70F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4B70D148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28/2025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2198216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instalação de uma placa indicativa com o nome “Rua Joaquim Pereira”, na referida via, em frente ao n. 20, no Bairro Vila Mira Lopes.</w:t>
      </w:r>
    </w:p>
    <w:p w14:paraId="0C7857DA" w14:textId="10346653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Mara Silvia Valdo</w:t>
      </w:r>
    </w:p>
    <w:p w14:paraId="331E3151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7FCEF03A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lastRenderedPageBreak/>
        <w:t xml:space="preserve">Solicitação de </w:t>
      </w:r>
      <w:r w:rsidRPr="0081104F">
        <w:rPr>
          <w:rFonts w:ascii="Arial" w:hAnsi="Arial" w:cs="Arial"/>
          <w:b/>
          <w:sz w:val="24"/>
          <w:szCs w:val="24"/>
        </w:rPr>
        <w:t>Providência 29/2025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0E2DD7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seja construída uma passagem de água na Rua Luiz Roberto Médici, em frente ao número 25, no Bairro Conjunto Habitacional João Viotto.</w:t>
      </w:r>
    </w:p>
    <w:p w14:paraId="5A5672B2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417B0269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02A723D8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271857A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30/2025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6BE67B06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realize a limpeza do terreno localizado na Rua Guanabara, n. 73, no Bairro Vila Bandeirantes.</w:t>
      </w:r>
    </w:p>
    <w:p w14:paraId="040A9696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253FA048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413088B6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14F4AEF2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31/2025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09E823A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instalação de bebedouro na Unidade de Saúde da Família do Jardim Arco-Íris, localizada na Av. Bangu, n. 615, no Bairro Jardim Arco-Íris.</w:t>
      </w:r>
    </w:p>
    <w:p w14:paraId="29AC77D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Cristiane Godoi Munhoz</w:t>
      </w:r>
    </w:p>
    <w:p w14:paraId="587D3E9A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67E1BF2F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57D7843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32/2025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01F73B6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realize a conservação da estrada de terra que leva ao Baixão da Serra, com o uso da máquina motoniveladora, para que se retire os pedregulhos e arrume buracos existentes.</w:t>
      </w:r>
    </w:p>
    <w:p w14:paraId="04AD70C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Cristiane Godoi Munhoz</w:t>
      </w:r>
    </w:p>
    <w:p w14:paraId="0CCB22F0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23AE4936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808099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33/2025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17651AEA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realize a fiscalização para que seja tomada as devidas providências no imóvel localizado na Rua José Iraldi Violi, n. 778, no Bairro Jardim Arco-Íris, que está com o mato extremamente alto e com entulhos depositados bem na sua frente.</w:t>
      </w:r>
    </w:p>
    <w:p w14:paraId="1CC637E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Cristiane Godoi Munhoz</w:t>
      </w:r>
    </w:p>
    <w:p w14:paraId="7B5BA242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327BCC5A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056CBC2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34/2025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377B1FE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se permita o estacionamento apenas do lado esquerdo, no sentido centro/bairro, na Av. Bahia, entre os números 420 a 580, no Bairro Vila São Sebastião.</w:t>
      </w:r>
    </w:p>
    <w:p w14:paraId="0982A9F2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74BE6D05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17D5D3FF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20A971C5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4E4E57C2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C4169CB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0CFBA921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22B2F0CB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48695D4A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lastRenderedPageBreak/>
        <w:t>Solicitação de Providência 35/2025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0D2CBF1F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reinstalação da placa de aço escovado no Centro de Convivência do Idoso, localizado Avenida Helcy Bueno Faulin, n. 550, e nos moldes da Lei Municipal n. 2.861, de 29 de outubro de 2003, que seja disposto, na referida placa, o nome do centro que é “Francisco Fernandes”.</w:t>
      </w:r>
    </w:p>
    <w:p w14:paraId="08ACB692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Mara Silvia Valdo</w:t>
      </w:r>
    </w:p>
    <w:p w14:paraId="4D244B8E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4E4BC41" w14:textId="45CC63FA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3616F2D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36/2025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296DF04D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instalação de um redutor de velocidade (lombada) no prolongamento da Rua Jaú, paralela à Rua Dois Córregos, no Bairro Jardim Figueira Branca.</w:t>
      </w:r>
    </w:p>
    <w:p w14:paraId="79A8928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Cristiane Godoi Munhoz</w:t>
      </w:r>
    </w:p>
    <w:p w14:paraId="5A9D17E1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530A866F" w14:textId="04736958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55D4231E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37/2025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6542B16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realize o calçamento do antigo Hotel Santa Paula, localizado na Av. Doutor Gofredo Schelini, n. 435, no Bairro Chácara Campos Elíseos II, ou que oficie a empresa responsável para a execução do serviço.</w:t>
      </w:r>
    </w:p>
    <w:p w14:paraId="2605C82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Humberto Henrique Soffner</w:t>
      </w:r>
    </w:p>
    <w:p w14:paraId="2E138DDC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46DB6B5C" w14:textId="57A9F472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6AB28C4D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38/2025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5EBD44AE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que oficie a empresa RUMO Logística para tomada de providência em relação ao tempo exagerado das paradas dos trens na linha férrea, impedindo a passagem dos veículos, em especial na Rua Joaquim Pereira, no Bairro Vila Mira Lopes.</w:t>
      </w:r>
    </w:p>
    <w:p w14:paraId="1E00B7D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Humberto Henrique Soffner</w:t>
      </w:r>
    </w:p>
    <w:p w14:paraId="1C991A15" w14:textId="77777777" w:rsidR="00F65966" w:rsidRDefault="0081104F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59B5FC9" w14:textId="77777777" w:rsidR="0081104F" w:rsidRDefault="0081104F" w:rsidP="001403A9">
      <w:pPr>
        <w:rPr>
          <w:rFonts w:ascii="Arial" w:hAnsi="Arial" w:cs="Arial"/>
          <w:i/>
          <w:sz w:val="24"/>
          <w:szCs w:val="24"/>
        </w:rPr>
      </w:pPr>
    </w:p>
    <w:p w14:paraId="388A57D8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Solicitação de Providência 39/2025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2E58C67F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Solicita a limpeza das calhas do Centro de Convivência do Idoso “Francisco Fernandes”, localizado na Avenida Helcy Bueno Faulin, n. 550, no Bairro Jardim Marina.</w:t>
      </w:r>
    </w:p>
    <w:p w14:paraId="1EC3C57D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04EB82D2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41E84879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07310F58" w14:textId="77777777" w:rsidR="0081104F" w:rsidRDefault="0081104F" w:rsidP="00811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696587BF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143B802B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1C80564E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5B604137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655910B7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38E4620E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38826340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7D26568D" w14:textId="77777777" w:rsidR="0081104F" w:rsidRDefault="0081104F" w:rsidP="0081104F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42D36A4A" w14:textId="77777777" w:rsidR="0081104F" w:rsidRDefault="0081104F" w:rsidP="0081104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3A17784" w14:textId="77777777" w:rsidR="0081104F" w:rsidRDefault="0081104F" w:rsidP="0081104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472EC9B" w14:textId="77777777" w:rsidR="0081104F" w:rsidRDefault="0081104F" w:rsidP="00811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77C0D99" w14:textId="4DEA81CD" w:rsidR="00F65966" w:rsidRDefault="0081104F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228178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Moção 10/2025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3FCDBF1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Moção de Aplausos à Associação de Pais e Amigos dos Excepcionais de Dois Córregos - APAE, em comemoração ao quadragésimo sétimo aniversário de sua fundação.</w:t>
      </w:r>
    </w:p>
    <w:p w14:paraId="5328E82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Vinícius de Oliveira Gonçalves</w:t>
      </w:r>
    </w:p>
    <w:p w14:paraId="61F21B32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35E808C" w14:textId="04B65546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3B76620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Moção 11/2025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79BD1AE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Moção de Aplausos à realização da 2ª Conferência Cristã para Jovens em Dois Córregos.</w:t>
      </w:r>
    </w:p>
    <w:p w14:paraId="3FC7D4F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David Cauã Mendes Costa</w:t>
      </w:r>
    </w:p>
    <w:p w14:paraId="70417F30" w14:textId="77777777" w:rsidR="00F65966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42502E79" w14:textId="77777777" w:rsidR="0081104F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1BB9398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Moção 12/2025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2BE0582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Moção de Aplausos á Igreja Presbiteriana de Dois Córregos em comemoração pelo aniversário de 150 anos de sua fundação.</w:t>
      </w:r>
    </w:p>
    <w:p w14:paraId="58A2391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Mara Silvia Valdo</w:t>
      </w:r>
    </w:p>
    <w:p w14:paraId="231196DD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6275034A" w14:textId="1913AE4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3E0C293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Moção 13/2025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7395FC1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 xml:space="preserve">Moção de Aplausos aos membros da Polícia Civil, ao Dr. Márcio </w:t>
      </w:r>
      <w:r w:rsidRPr="0081104F">
        <w:rPr>
          <w:rFonts w:ascii="Arial" w:hAnsi="Arial" w:cs="Arial"/>
          <w:sz w:val="24"/>
          <w:szCs w:val="24"/>
        </w:rPr>
        <w:t>Moretto, Delegado do Município, e toda equipe envolvida na “Operação Sertanejo 2”, deflagrada para combater o tráfico de drogas em Dois Córregos.</w:t>
      </w:r>
    </w:p>
    <w:p w14:paraId="5BF41741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Humberto Henrique Soffner</w:t>
      </w:r>
    </w:p>
    <w:p w14:paraId="3E2CF4DA" w14:textId="3F1A9633" w:rsidR="00F65966" w:rsidRDefault="00F65966" w:rsidP="001403A9">
      <w:pPr>
        <w:rPr>
          <w:rFonts w:ascii="Arial" w:hAnsi="Arial" w:cs="Arial"/>
          <w:sz w:val="24"/>
          <w:szCs w:val="24"/>
        </w:rPr>
      </w:pPr>
    </w:p>
    <w:p w14:paraId="1211A50E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36985B0E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650DF621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33FB4C73" w14:textId="3B0A5379" w:rsidR="0081104F" w:rsidRDefault="0081104F" w:rsidP="00811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769E175" w14:textId="77777777" w:rsidR="0081104F" w:rsidRDefault="0081104F" w:rsidP="001403A9">
      <w:pPr>
        <w:rPr>
          <w:rFonts w:ascii="Arial" w:hAnsi="Arial" w:cs="Arial"/>
          <w:i/>
          <w:sz w:val="24"/>
          <w:szCs w:val="24"/>
        </w:rPr>
      </w:pPr>
    </w:p>
    <w:p w14:paraId="5DBA19AC" w14:textId="62F05C9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Requerimento de Informação </w:t>
      </w:r>
      <w:r>
        <w:rPr>
          <w:rFonts w:ascii="Arial" w:hAnsi="Arial" w:cs="Arial"/>
          <w:b/>
          <w:sz w:val="24"/>
          <w:szCs w:val="24"/>
        </w:rPr>
        <w:t>0</w:t>
      </w:r>
      <w:r w:rsidRPr="0081104F">
        <w:rPr>
          <w:rFonts w:ascii="Arial" w:hAnsi="Arial" w:cs="Arial"/>
          <w:b/>
          <w:sz w:val="24"/>
          <w:szCs w:val="24"/>
        </w:rPr>
        <w:t>7/2025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777CA74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Requerimento de Informação em relação a eventual determinação da DRS que impede médicos das Unidades de Saúde da Família (USF) de solicitarem diretamente o exame de colonoscopia para pacientes com pesquisa de sangue oculto nas fezes positiva.</w:t>
      </w:r>
    </w:p>
    <w:p w14:paraId="599E9E5A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Cristiane Godoi Munhoz</w:t>
      </w:r>
    </w:p>
    <w:p w14:paraId="5701219E" w14:textId="77777777" w:rsidR="0081104F" w:rsidRDefault="0081104F" w:rsidP="001403A9">
      <w:pPr>
        <w:rPr>
          <w:rFonts w:ascii="Arial" w:hAnsi="Arial" w:cs="Arial"/>
          <w:i/>
          <w:sz w:val="24"/>
          <w:szCs w:val="24"/>
        </w:rPr>
      </w:pPr>
    </w:p>
    <w:p w14:paraId="49D747F5" w14:textId="77777777" w:rsidR="0081104F" w:rsidRDefault="0081104F" w:rsidP="001403A9">
      <w:pPr>
        <w:rPr>
          <w:rFonts w:ascii="Arial" w:hAnsi="Arial" w:cs="Arial"/>
          <w:i/>
          <w:sz w:val="24"/>
          <w:szCs w:val="24"/>
        </w:rPr>
      </w:pPr>
    </w:p>
    <w:p w14:paraId="50C2E18C" w14:textId="77777777" w:rsidR="0081104F" w:rsidRDefault="0081104F" w:rsidP="00811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52DD736" w14:textId="77777777" w:rsidR="00F65966" w:rsidRDefault="0081104F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88A41C8" w14:textId="77777777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3261F44" w14:textId="77777777" w:rsidR="0081104F" w:rsidRDefault="0081104F" w:rsidP="001403A9">
      <w:pPr>
        <w:rPr>
          <w:rFonts w:ascii="Arial" w:hAnsi="Arial" w:cs="Arial"/>
          <w:i/>
          <w:sz w:val="24"/>
          <w:szCs w:val="24"/>
        </w:rPr>
      </w:pPr>
    </w:p>
    <w:p w14:paraId="3AA5F76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30/2025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0C10FA85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Autoriza a abertura de Créditos Adicionais Especiais</w:t>
      </w:r>
    </w:p>
    <w:p w14:paraId="02677A77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05434461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56D1D8E8" w14:textId="3A1CFDD9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4B7B2688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>Projeto de Lei 31/2025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4E820F9D" w14:textId="211F90E4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Dispõe sobre a criação e implantação da Comissão de Empreendimentos Industriais e</w:t>
      </w:r>
      <w:r w:rsidRPr="0081104F">
        <w:rPr>
          <w:rFonts w:ascii="Arial" w:hAnsi="Arial" w:cs="Arial"/>
          <w:sz w:val="24"/>
          <w:szCs w:val="24"/>
        </w:rPr>
        <w:t xml:space="preserve"> Comerciais do Município de Dois Córregos - CEIC.</w:t>
      </w:r>
    </w:p>
    <w:p w14:paraId="6E9DDC9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04CB9BBC" w14:textId="77777777" w:rsid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</w:p>
    <w:p w14:paraId="39237B0C" w14:textId="00A2E8DA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21344338" w14:textId="1222390B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81104F">
        <w:rPr>
          <w:rFonts w:ascii="Arial" w:hAnsi="Arial" w:cs="Arial"/>
          <w:b/>
          <w:sz w:val="24"/>
          <w:szCs w:val="24"/>
        </w:rPr>
        <w:t>4/2025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6D03763C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Concede o título de cidadã Dois-Correguense à senhora Aline Camargo Ribeiro Valentim da Silva.</w:t>
      </w:r>
    </w:p>
    <w:p w14:paraId="38DBD329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Humberto Henrique Soffner</w:t>
      </w:r>
    </w:p>
    <w:p w14:paraId="2CAC753F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18552D85" w14:textId="77777777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FD3DA98" w14:textId="77777777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F1ACA86" w14:textId="16C006DC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4408D01" w14:textId="5D75EDA8" w:rsidR="00F65966" w:rsidRDefault="0081104F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6E59A6" w14:textId="728E4ADF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00</w:t>
      </w:r>
      <w:r w:rsidRPr="0081104F">
        <w:rPr>
          <w:rFonts w:ascii="Arial" w:hAnsi="Arial" w:cs="Arial"/>
          <w:b/>
          <w:sz w:val="24"/>
          <w:szCs w:val="24"/>
        </w:rPr>
        <w:t>4/2025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7371F99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>Extingue e cria empregos públicos permanentes.</w:t>
      </w:r>
    </w:p>
    <w:p w14:paraId="767FF55B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5E6B42CE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07AE03FF" w14:textId="77777777" w:rsidR="0081104F" w:rsidRDefault="0081104F" w:rsidP="001403A9">
      <w:pPr>
        <w:rPr>
          <w:rFonts w:ascii="Arial" w:hAnsi="Arial" w:cs="Arial"/>
          <w:sz w:val="24"/>
          <w:szCs w:val="24"/>
        </w:rPr>
      </w:pPr>
    </w:p>
    <w:p w14:paraId="137025D5" w14:textId="77777777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285BE1F" w14:textId="77777777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9DC09E1" w14:textId="50680B49" w:rsidR="0081104F" w:rsidRDefault="0081104F" w:rsidP="0081104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5F4A191" w14:textId="53EEB54C" w:rsidR="00F65966" w:rsidRDefault="0081104F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E6F4BE" w14:textId="40EA8682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00</w:t>
      </w:r>
      <w:r w:rsidRPr="0081104F">
        <w:rPr>
          <w:rFonts w:ascii="Arial" w:hAnsi="Arial" w:cs="Arial"/>
          <w:b/>
          <w:sz w:val="24"/>
          <w:szCs w:val="24"/>
        </w:rPr>
        <w:t>3/2025</w:t>
      </w:r>
      <w:r w:rsidRPr="0081104F">
        <w:rPr>
          <w:rFonts w:ascii="Arial" w:hAnsi="Arial" w:cs="Arial"/>
          <w:sz w:val="24"/>
          <w:szCs w:val="24"/>
        </w:rPr>
        <w:t xml:space="preserve"> -</w:t>
      </w:r>
    </w:p>
    <w:p w14:paraId="1B47F84A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Assunto: </w:t>
      </w:r>
      <w:r w:rsidRPr="0081104F">
        <w:rPr>
          <w:rFonts w:ascii="Arial" w:hAnsi="Arial" w:cs="Arial"/>
          <w:sz w:val="24"/>
          <w:szCs w:val="24"/>
        </w:rPr>
        <w:t xml:space="preserve">Altera a nomenclatura da Coordenadoria e de Função de Confiança previstas na Lei </w:t>
      </w:r>
      <w:r w:rsidRPr="0081104F">
        <w:rPr>
          <w:rFonts w:ascii="Arial" w:hAnsi="Arial" w:cs="Arial"/>
          <w:sz w:val="24"/>
          <w:szCs w:val="24"/>
        </w:rPr>
        <w:t>Complementar n° 44, de 23 de dezembro de 2021.</w:t>
      </w:r>
    </w:p>
    <w:p w14:paraId="330CEB80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b/>
          <w:sz w:val="24"/>
          <w:szCs w:val="24"/>
        </w:rPr>
        <w:t xml:space="preserve">Autoria: </w:t>
      </w:r>
      <w:r w:rsidRPr="0081104F">
        <w:rPr>
          <w:rFonts w:ascii="Arial" w:hAnsi="Arial" w:cs="Arial"/>
          <w:sz w:val="24"/>
          <w:szCs w:val="24"/>
        </w:rPr>
        <w:t>Alceu Antônio Mazziero</w:t>
      </w:r>
    </w:p>
    <w:p w14:paraId="11B36552" w14:textId="77777777" w:rsidR="00F65966" w:rsidRPr="0081104F" w:rsidRDefault="0081104F" w:rsidP="0081104F">
      <w:pPr>
        <w:jc w:val="both"/>
        <w:rPr>
          <w:rFonts w:ascii="Arial" w:hAnsi="Arial" w:cs="Arial"/>
          <w:sz w:val="24"/>
          <w:szCs w:val="24"/>
        </w:rPr>
      </w:pPr>
      <w:r w:rsidRPr="0081104F">
        <w:rPr>
          <w:rFonts w:ascii="Arial" w:hAnsi="Arial" w:cs="Arial"/>
          <w:sz w:val="24"/>
          <w:szCs w:val="24"/>
        </w:rPr>
        <w:t xml:space="preserve"> </w:t>
      </w:r>
    </w:p>
    <w:p w14:paraId="2A42A9C5" w14:textId="77777777" w:rsidR="00F65966" w:rsidRDefault="00F65966" w:rsidP="001403A9">
      <w:pPr>
        <w:rPr>
          <w:rFonts w:ascii="Arial" w:hAnsi="Arial" w:cs="Arial"/>
          <w:sz w:val="24"/>
          <w:szCs w:val="24"/>
        </w:rPr>
      </w:pPr>
    </w:p>
    <w:p w14:paraId="0CD9873B" w14:textId="5AD38575" w:rsidR="004B378C" w:rsidRPr="0081104F" w:rsidRDefault="0081104F" w:rsidP="00811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2596BD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D147BE6" w14:textId="77777777" w:rsidR="004B378C" w:rsidRDefault="0081104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65E1D29C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359A362" w14:textId="77777777" w:rsidR="001403A9" w:rsidRDefault="0081104F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A8AD" w14:textId="77777777" w:rsidR="0081104F" w:rsidRDefault="0081104F">
      <w:r>
        <w:separator/>
      </w:r>
    </w:p>
  </w:endnote>
  <w:endnote w:type="continuationSeparator" w:id="0">
    <w:p w14:paraId="55327784" w14:textId="77777777" w:rsidR="0081104F" w:rsidRDefault="008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33AD" w14:textId="77777777" w:rsidR="00804BFC" w:rsidRDefault="0081104F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A8F1AE4" w14:textId="77777777" w:rsidR="00804BFC" w:rsidRDefault="0081104F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Av. D. Pedro I, 455 – </w:t>
    </w:r>
    <w:r>
      <w:rPr>
        <w:color w:val="1F497D" w:themeColor="text2"/>
        <w:sz w:val="18"/>
        <w:szCs w:val="18"/>
      </w:rPr>
      <w:t>CEP 17300-049-Dois Córregos – Estado de São Paulo - Brasil</w:t>
    </w:r>
  </w:p>
  <w:p w14:paraId="2F07424C" w14:textId="77777777" w:rsidR="00804BFC" w:rsidRDefault="0081104F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4487212F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0F10F2E3" w14:textId="77777777" w:rsidR="00804BFC" w:rsidRDefault="0081104F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1842B25A" w14:textId="77777777" w:rsidR="00804BFC" w:rsidRPr="00804BFC" w:rsidRDefault="0081104F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B9AF" w14:textId="77777777" w:rsidR="0081104F" w:rsidRDefault="0081104F">
      <w:r>
        <w:separator/>
      </w:r>
    </w:p>
  </w:footnote>
  <w:footnote w:type="continuationSeparator" w:id="0">
    <w:p w14:paraId="4574CEAC" w14:textId="77777777" w:rsidR="0081104F" w:rsidRDefault="0081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3C19" w14:textId="77777777" w:rsidR="00804BFC" w:rsidRDefault="0081104F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EA49B6" wp14:editId="381AB956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50457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461FF" w14:textId="77777777" w:rsidR="00804BFC" w:rsidRDefault="00804BFC" w:rsidP="00804BFC">
    <w:pPr>
      <w:pStyle w:val="Cabealho"/>
    </w:pPr>
  </w:p>
  <w:p w14:paraId="4A506873" w14:textId="77777777" w:rsidR="00804BFC" w:rsidRDefault="00804BFC" w:rsidP="00804BFC">
    <w:pPr>
      <w:pStyle w:val="Cabealho"/>
    </w:pPr>
  </w:p>
  <w:p w14:paraId="09C3E48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B223C2C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B6B41DF" w14:textId="77777777" w:rsidR="00804BFC" w:rsidRDefault="0081104F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CCAD257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1104F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B57A5B"/>
    <w:rsid w:val="00BA5809"/>
    <w:rsid w:val="00C56293"/>
    <w:rsid w:val="00CC0B58"/>
    <w:rsid w:val="00D022B1"/>
    <w:rsid w:val="00D47DE4"/>
    <w:rsid w:val="00E10F03"/>
    <w:rsid w:val="00F071AE"/>
    <w:rsid w:val="00F523BB"/>
    <w:rsid w:val="00F6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545F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1219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2025-03-21T14:22:00Z</dcterms:modified>
</cp:coreProperties>
</file>