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349C75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="009C0C40">
        <w:rPr>
          <w:sz w:val="24"/>
          <w:szCs w:val="24"/>
        </w:rPr>
        <w:t>2740</w:t>
      </w:r>
      <w:r w:rsidRPr="00695BA2">
        <w:rPr>
          <w:sz w:val="24"/>
          <w:szCs w:val="24"/>
        </w:rPr>
        <w:t xml:space="preserve">, emitida em </w:t>
      </w:r>
      <w:r w:rsidR="00326122">
        <w:rPr>
          <w:sz w:val="24"/>
          <w:szCs w:val="24"/>
        </w:rPr>
        <w:t>1</w:t>
      </w:r>
      <w:r w:rsidR="009C0C40">
        <w:rPr>
          <w:sz w:val="24"/>
          <w:szCs w:val="24"/>
        </w:rPr>
        <w:t>4</w:t>
      </w:r>
      <w:r w:rsidRPr="00695BA2">
        <w:rPr>
          <w:sz w:val="24"/>
          <w:szCs w:val="24"/>
        </w:rPr>
        <w:t>/0</w:t>
      </w:r>
      <w:r w:rsidR="009C0C40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="00E00121">
        <w:rPr>
          <w:sz w:val="24"/>
          <w:szCs w:val="24"/>
        </w:rPr>
        <w:t>CENTRO DE INTEGRACAO EMPRESA ESCOLA CIEE</w:t>
      </w:r>
      <w:r w:rsidRPr="00695BA2">
        <w:rPr>
          <w:sz w:val="24"/>
          <w:szCs w:val="24"/>
        </w:rPr>
        <w:t xml:space="preserve">, CNPJ </w:t>
      </w:r>
      <w:r w:rsidR="00E00121">
        <w:rPr>
          <w:sz w:val="24"/>
          <w:szCs w:val="24"/>
        </w:rPr>
        <w:t>61.600.839/0037-66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9C0C40">
        <w:rPr>
          <w:sz w:val="24"/>
          <w:szCs w:val="24"/>
        </w:rPr>
        <w:t>530,30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2391C925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9C0C40">
        <w:rPr>
          <w:sz w:val="24"/>
          <w:szCs w:val="24"/>
        </w:rPr>
        <w:t>25</w:t>
      </w:r>
      <w:r w:rsidRPr="305AB061">
        <w:rPr>
          <w:sz w:val="24"/>
          <w:szCs w:val="24"/>
        </w:rPr>
        <w:t xml:space="preserve"> de </w:t>
      </w:r>
      <w:r w:rsidR="009C0C40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181288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C0C40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00121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2024-03-25T13:02:00Z</dcterms:created>
  <dcterms:modified xsi:type="dcterms:W3CDTF">2024-03-25T13:02:00Z</dcterms:modified>
</cp:coreProperties>
</file>