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02DB9CA5" w:rsidR="00F82211" w:rsidRPr="000E3B92" w:rsidRDefault="00623942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62394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623942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06DFABED" w14:textId="77777777" w:rsidTr="00927FF1">
        <w:tc>
          <w:tcPr>
            <w:tcW w:w="9344" w:type="dxa"/>
          </w:tcPr>
          <w:p w14:paraId="3A5C6D73" w14:textId="4782CB6D" w:rsidR="00927FF1" w:rsidRDefault="00D82BF4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623942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2D816C3F" w14:textId="77777777" w:rsidTr="00927FF1">
        <w:tc>
          <w:tcPr>
            <w:tcW w:w="9344" w:type="dxa"/>
          </w:tcPr>
          <w:p w14:paraId="42435E32" w14:textId="28297F64" w:rsidR="00927FF1" w:rsidRDefault="00D82BF4" w:rsidP="00442C95">
            <w:r>
              <w:t>Maurício Alves de Oliveira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62394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623942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01402A9F" w14:textId="77777777" w:rsidTr="00E72D6A">
        <w:tc>
          <w:tcPr>
            <w:tcW w:w="9344" w:type="dxa"/>
          </w:tcPr>
          <w:p w14:paraId="525868DE" w14:textId="67283167" w:rsidR="00927FF1" w:rsidRDefault="00D82BF4" w:rsidP="00927FF1">
            <w:pPr>
              <w:ind w:firstLine="708"/>
            </w:pPr>
            <w:r>
              <w:t>(  X</w:t>
            </w:r>
            <w:r w:rsidR="00623942">
              <w:t xml:space="preserve"> ) Serviço não continuado</w:t>
            </w:r>
          </w:p>
          <w:p w14:paraId="24BBF30A" w14:textId="77777777" w:rsidR="00927FF1" w:rsidRDefault="00623942" w:rsidP="00927FF1">
            <w:pPr>
              <w:ind w:firstLine="708"/>
            </w:pPr>
            <w:r>
              <w:t>(     ) Serviço continuado</w:t>
            </w:r>
          </w:p>
          <w:p w14:paraId="59679575" w14:textId="77777777" w:rsidR="00927FF1" w:rsidRDefault="00623942" w:rsidP="00927FF1">
            <w:pPr>
              <w:ind w:firstLine="708"/>
            </w:pPr>
            <w:r>
              <w:t xml:space="preserve">(  </w:t>
            </w:r>
            <w:r>
              <w:t xml:space="preserve">   ) Material de consumo</w:t>
            </w:r>
          </w:p>
          <w:p w14:paraId="75DD86A3" w14:textId="77777777" w:rsidR="00927FF1" w:rsidRDefault="00623942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623942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623942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623942">
      <w:pPr>
        <w:spacing w:after="0" w:line="240" w:lineRule="auto"/>
      </w:pPr>
      <w:r>
        <w:br w:type="page"/>
      </w:r>
    </w:p>
    <w:p w14:paraId="584EA0D3" w14:textId="7371D9F6" w:rsidR="00EC189D" w:rsidRPr="00716E78" w:rsidRDefault="00623942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7A1E63A8" w14:textId="77777777" w:rsidTr="00E72D6A">
        <w:tc>
          <w:tcPr>
            <w:tcW w:w="9344" w:type="dxa"/>
          </w:tcPr>
          <w:p w14:paraId="07559AC0" w14:textId="3BA35B65" w:rsidR="00927FF1" w:rsidRDefault="00D82BF4" w:rsidP="00E72D6A">
            <w:r>
              <w:t>Roçagem/capinagem do terreno das futuras instalações da Câmara Municipal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623942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4D5EC888" w14:textId="77777777" w:rsidTr="00E72D6A">
        <w:tc>
          <w:tcPr>
            <w:tcW w:w="9344" w:type="dxa"/>
          </w:tcPr>
          <w:p w14:paraId="59CB7E86" w14:textId="77777777" w:rsidR="00EE0706" w:rsidRDefault="008B585C" w:rsidP="00EE0706">
            <w:pPr>
              <w:jc w:val="both"/>
            </w:pPr>
            <w:r>
              <w:t xml:space="preserve">A limpeza e conservação do terreno das futuras instalações </w:t>
            </w:r>
            <w:r>
              <w:t xml:space="preserve">da Câmara Municipal é necessária para evitar o aparecimento </w:t>
            </w:r>
            <w:r w:rsidR="00EE0706" w:rsidRPr="00EE0706">
              <w:t>a proliferação de insetos e animais peçonhentos</w:t>
            </w:r>
            <w:r>
              <w:t>, além de evitar a proliferação do mosquito da dengue, infelizmente t</w:t>
            </w:r>
            <w:r w:rsidR="00EE0706">
              <w:t>ão presente em nosso município.</w:t>
            </w:r>
          </w:p>
          <w:p w14:paraId="3A250D95" w14:textId="1AE129EC" w:rsidR="00927FF1" w:rsidRDefault="008B585C" w:rsidP="00EE0706">
            <w:pPr>
              <w:jc w:val="both"/>
            </w:pPr>
            <w:r>
              <w:t>Com a execução do serviço elimina-se o mato alto e a possibilidade de acúmulo de água por qualquer objeto (copos, garrafas plásticas, entre outros) que eventualmente estejam nesse</w:t>
            </w:r>
            <w:r w:rsidR="00EE0706">
              <w:t xml:space="preserve"> terreno.</w:t>
            </w:r>
          </w:p>
          <w:p w14:paraId="7AE20ECD" w14:textId="4E7B6DD3" w:rsidR="00EE0706" w:rsidRDefault="00EE0706" w:rsidP="00EE0706">
            <w:pPr>
              <w:jc w:val="both"/>
            </w:pPr>
            <w:r w:rsidRPr="00EE0706">
              <w:t xml:space="preserve">Portanto, essa contratação é uma forma de garantir a segurança, a saúde e o bem-estar </w:t>
            </w:r>
            <w:r>
              <w:t>no entorno do terreno.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623942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5562808B" w14:textId="77777777" w:rsidTr="00E72D6A">
        <w:tc>
          <w:tcPr>
            <w:tcW w:w="9344" w:type="dxa"/>
          </w:tcPr>
          <w:p w14:paraId="483FDF33" w14:textId="329D71E9" w:rsidR="00927FF1" w:rsidRDefault="00EE0706" w:rsidP="00E72D6A">
            <w:r>
              <w:t>Garantir a limpeza, segurança, saúde e o bem-estar no entorno do terreno.</w:t>
            </w:r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623942" w:rsidP="00EC189D">
      <w:pPr>
        <w:rPr>
          <w:b/>
          <w:bCs/>
        </w:rPr>
      </w:pPr>
      <w:r w:rsidRPr="00716E78">
        <w:rPr>
          <w:b/>
          <w:bCs/>
        </w:rPr>
        <w:t xml:space="preserve">Descrição do objeto e </w:t>
      </w:r>
      <w:r w:rsidRPr="00716E78">
        <w:rPr>
          <w:b/>
          <w:bCs/>
        </w:rPr>
        <w:t>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0"/>
        <w:gridCol w:w="6139"/>
        <w:gridCol w:w="1298"/>
        <w:gridCol w:w="997"/>
      </w:tblGrid>
      <w:tr w:rsidR="00ED297E" w14:paraId="1F552D47" w14:textId="77777777" w:rsidTr="008B585C">
        <w:tc>
          <w:tcPr>
            <w:tcW w:w="898" w:type="dxa"/>
          </w:tcPr>
          <w:p w14:paraId="0C31A446" w14:textId="027D2B61" w:rsidR="00E94B56" w:rsidRPr="00E94B56" w:rsidRDefault="0062394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CATSER</w:t>
            </w:r>
          </w:p>
        </w:tc>
        <w:tc>
          <w:tcPr>
            <w:tcW w:w="6151" w:type="dxa"/>
          </w:tcPr>
          <w:p w14:paraId="6777B684" w14:textId="55E6B6DF" w:rsidR="00E94B56" w:rsidRPr="00E94B56" w:rsidRDefault="0062394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298" w:type="dxa"/>
          </w:tcPr>
          <w:p w14:paraId="76A1E2C8" w14:textId="061084C3" w:rsidR="00E94B56" w:rsidRPr="00E94B56" w:rsidRDefault="0062394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97" w:type="dxa"/>
          </w:tcPr>
          <w:p w14:paraId="3B860406" w14:textId="5367FDE8" w:rsidR="00E94B56" w:rsidRPr="00E94B56" w:rsidRDefault="0062394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ED297E" w14:paraId="1DE903DF" w14:textId="77777777" w:rsidTr="008B585C">
        <w:tc>
          <w:tcPr>
            <w:tcW w:w="898" w:type="dxa"/>
          </w:tcPr>
          <w:p w14:paraId="21B6C121" w14:textId="4B8768D0" w:rsidR="00E94B56" w:rsidRDefault="00771F19" w:rsidP="00EC189D">
            <w:r>
              <w:t>14044</w:t>
            </w:r>
          </w:p>
        </w:tc>
        <w:tc>
          <w:tcPr>
            <w:tcW w:w="6151" w:type="dxa"/>
          </w:tcPr>
          <w:p w14:paraId="36070E53" w14:textId="77777777" w:rsidR="00E94B56" w:rsidRPr="00771F19" w:rsidRDefault="00771F19" w:rsidP="00EC189D">
            <w:pPr>
              <w:rPr>
                <w:b/>
              </w:rPr>
            </w:pPr>
            <w:r w:rsidRPr="00771F19">
              <w:rPr>
                <w:b/>
              </w:rPr>
              <w:t>Roçada / Limpeza de Área – Mecanizada / Manual</w:t>
            </w:r>
          </w:p>
          <w:p w14:paraId="43E809AD" w14:textId="77777777" w:rsidR="00771F19" w:rsidRDefault="00771F19" w:rsidP="00EC189D"/>
          <w:p w14:paraId="034BC982" w14:textId="77777777" w:rsidR="00771F19" w:rsidRDefault="00771F19" w:rsidP="00EC189D">
            <w:r>
              <w:t>Roçagem/Capinagem, limpeza e descarte de resíduos deste serviço.</w:t>
            </w:r>
          </w:p>
          <w:p w14:paraId="7B1BDBA3" w14:textId="165C3309" w:rsidR="00771F19" w:rsidRDefault="00771F19" w:rsidP="00EC189D">
            <w:r>
              <w:t>Área total do terreno – 1.265,79 m²</w:t>
            </w:r>
            <w:bookmarkStart w:id="0" w:name="_GoBack"/>
            <w:bookmarkEnd w:id="0"/>
          </w:p>
        </w:tc>
        <w:tc>
          <w:tcPr>
            <w:tcW w:w="1298" w:type="dxa"/>
          </w:tcPr>
          <w:p w14:paraId="76C5F572" w14:textId="6638BAF6" w:rsidR="00E94B56" w:rsidRDefault="00771F19" w:rsidP="00EC189D">
            <w:r>
              <w:t>1</w:t>
            </w:r>
          </w:p>
        </w:tc>
        <w:tc>
          <w:tcPr>
            <w:tcW w:w="997" w:type="dxa"/>
          </w:tcPr>
          <w:p w14:paraId="236612B9" w14:textId="2F555D50" w:rsidR="00E94B56" w:rsidRDefault="00771F19" w:rsidP="00EC189D">
            <w:r>
              <w:t>Serviço</w:t>
            </w:r>
          </w:p>
        </w:tc>
      </w:tr>
    </w:tbl>
    <w:p w14:paraId="05A1D4DB" w14:textId="20D37618" w:rsidR="00927FF1" w:rsidRDefault="00927FF1" w:rsidP="00EC189D"/>
    <w:p w14:paraId="5F22EBF1" w14:textId="12B0481C" w:rsidR="008054CC" w:rsidRPr="00716E78" w:rsidRDefault="00623942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297E" w14:paraId="116495E3" w14:textId="77777777" w:rsidTr="003E278D">
        <w:tc>
          <w:tcPr>
            <w:tcW w:w="9344" w:type="dxa"/>
          </w:tcPr>
          <w:p w14:paraId="59C26334" w14:textId="77777777" w:rsidR="008054CC" w:rsidRDefault="008054CC" w:rsidP="003E278D"/>
        </w:tc>
      </w:tr>
    </w:tbl>
    <w:p w14:paraId="5F305029" w14:textId="37BDABD8"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ED5D" w14:textId="77777777" w:rsidR="00623942" w:rsidRDefault="00623942">
      <w:pPr>
        <w:spacing w:after="0" w:line="240" w:lineRule="auto"/>
      </w:pPr>
      <w:r>
        <w:separator/>
      </w:r>
    </w:p>
  </w:endnote>
  <w:endnote w:type="continuationSeparator" w:id="0">
    <w:p w14:paraId="002F5D02" w14:textId="77777777" w:rsidR="00623942" w:rsidRDefault="0062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623942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00623942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 xml:space="preserve">Fones (14) 3652-2033/3652-3553 – E-mail </w:t>
        </w:r>
        <w:r w:rsidRPr="144571BE">
          <w:rPr>
            <w:color w:val="1F497D" w:themeColor="text2"/>
            <w:sz w:val="18"/>
            <w:szCs w:val="18"/>
          </w:rPr>
          <w:t>camara@doiscorregos.sp.leg.br</w:t>
        </w:r>
      </w:p>
      <w:p w14:paraId="0C38CA96" w14:textId="7A70C987" w:rsidR="009B1A34" w:rsidRPr="00245730" w:rsidRDefault="00623942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6CA80" w14:textId="77777777" w:rsidR="00623942" w:rsidRDefault="00623942">
      <w:pPr>
        <w:spacing w:after="0" w:line="240" w:lineRule="auto"/>
      </w:pPr>
      <w:r>
        <w:separator/>
      </w:r>
    </w:p>
  </w:footnote>
  <w:footnote w:type="continuationSeparator" w:id="0">
    <w:p w14:paraId="4886839D" w14:textId="77777777" w:rsidR="00623942" w:rsidRDefault="0062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623942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78707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623942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623942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623942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898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902024" w:tentative="1">
      <w:start w:val="1"/>
      <w:numFmt w:val="lowerLetter"/>
      <w:lvlText w:val="%2."/>
      <w:lvlJc w:val="left"/>
      <w:pPr>
        <w:ind w:left="1440" w:hanging="360"/>
      </w:pPr>
    </w:lvl>
    <w:lvl w:ilvl="2" w:tplc="84FC4FC2" w:tentative="1">
      <w:start w:val="1"/>
      <w:numFmt w:val="lowerRoman"/>
      <w:lvlText w:val="%3."/>
      <w:lvlJc w:val="right"/>
      <w:pPr>
        <w:ind w:left="2160" w:hanging="180"/>
      </w:pPr>
    </w:lvl>
    <w:lvl w:ilvl="3" w:tplc="55F4C6DA" w:tentative="1">
      <w:start w:val="1"/>
      <w:numFmt w:val="decimal"/>
      <w:lvlText w:val="%4."/>
      <w:lvlJc w:val="left"/>
      <w:pPr>
        <w:ind w:left="2880" w:hanging="360"/>
      </w:pPr>
    </w:lvl>
    <w:lvl w:ilvl="4" w:tplc="49FA5D3E" w:tentative="1">
      <w:start w:val="1"/>
      <w:numFmt w:val="lowerLetter"/>
      <w:lvlText w:val="%5."/>
      <w:lvlJc w:val="left"/>
      <w:pPr>
        <w:ind w:left="3600" w:hanging="360"/>
      </w:pPr>
    </w:lvl>
    <w:lvl w:ilvl="5" w:tplc="9CC4B256" w:tentative="1">
      <w:start w:val="1"/>
      <w:numFmt w:val="lowerRoman"/>
      <w:lvlText w:val="%6."/>
      <w:lvlJc w:val="right"/>
      <w:pPr>
        <w:ind w:left="4320" w:hanging="180"/>
      </w:pPr>
    </w:lvl>
    <w:lvl w:ilvl="6" w:tplc="38904128" w:tentative="1">
      <w:start w:val="1"/>
      <w:numFmt w:val="decimal"/>
      <w:lvlText w:val="%7."/>
      <w:lvlJc w:val="left"/>
      <w:pPr>
        <w:ind w:left="5040" w:hanging="360"/>
      </w:pPr>
    </w:lvl>
    <w:lvl w:ilvl="7" w:tplc="EB86FF38" w:tentative="1">
      <w:start w:val="1"/>
      <w:numFmt w:val="lowerLetter"/>
      <w:lvlText w:val="%8."/>
      <w:lvlJc w:val="left"/>
      <w:pPr>
        <w:ind w:left="5760" w:hanging="360"/>
      </w:pPr>
    </w:lvl>
    <w:lvl w:ilvl="8" w:tplc="C31A7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38A1D3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0CEE13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AB2149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F8A223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EEC68A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86E8CD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F583FE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F44F56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A48319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3942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19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585C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BF4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297E"/>
    <w:rsid w:val="00ED3993"/>
    <w:rsid w:val="00EE0706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4F4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2EFA-7A01-429E-B982-2DDD4011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19</cp:revision>
  <cp:lastPrinted>2023-07-19T16:44:00Z</cp:lastPrinted>
  <dcterms:created xsi:type="dcterms:W3CDTF">2023-07-17T19:25:00Z</dcterms:created>
  <dcterms:modified xsi:type="dcterms:W3CDTF">2024-03-07T12:45:00Z</dcterms:modified>
</cp:coreProperties>
</file>