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5" w:rsidRDefault="00024195" w:rsidP="00024195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024195" w:rsidRDefault="00024195" w:rsidP="000241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119/2013</w:t>
      </w:r>
    </w:p>
    <w:p w:rsidR="00024195" w:rsidRDefault="00024195" w:rsidP="00024195">
      <w:pPr>
        <w:jc w:val="center"/>
        <w:rPr>
          <w:sz w:val="24"/>
          <w:szCs w:val="24"/>
        </w:rPr>
      </w:pPr>
    </w:p>
    <w:p w:rsidR="00024195" w:rsidRDefault="00024195" w:rsidP="00024195">
      <w:pPr>
        <w:jc w:val="both"/>
        <w:rPr>
          <w:sz w:val="22"/>
          <w:szCs w:val="22"/>
        </w:rPr>
      </w:pPr>
    </w:p>
    <w:p w:rsidR="00024195" w:rsidRDefault="00024195" w:rsidP="00024195">
      <w:pPr>
        <w:jc w:val="both"/>
      </w:pPr>
    </w:p>
    <w:p w:rsidR="00024195" w:rsidRDefault="00024195" w:rsidP="00024195">
      <w:pPr>
        <w:jc w:val="both"/>
      </w:pPr>
    </w:p>
    <w:p w:rsidR="00024195" w:rsidRDefault="00024195" w:rsidP="00024195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Indico à Mesa após o Douto Plenário e nos termos regimentais, ao Excelentíssimo Senhor  Chefe do Poder Executivo para que determine ao setor competente a </w:t>
      </w:r>
      <w:r>
        <w:rPr>
          <w:b/>
          <w:sz w:val="28"/>
          <w:szCs w:val="28"/>
        </w:rPr>
        <w:t xml:space="preserve">colocação de um bebedouro infantil  na escola Laura Rebouças de Abreu, no bairro de </w:t>
      </w:r>
      <w:proofErr w:type="spellStart"/>
      <w:r>
        <w:rPr>
          <w:b/>
          <w:sz w:val="28"/>
          <w:szCs w:val="28"/>
        </w:rPr>
        <w:t>Guarapuã</w:t>
      </w:r>
      <w:proofErr w:type="spellEnd"/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 xml:space="preserve"> O pedido se faz necessário </w:t>
      </w:r>
      <w:r w:rsidR="00921D7E">
        <w:rPr>
          <w:sz w:val="28"/>
          <w:szCs w:val="28"/>
        </w:rPr>
        <w:t>com urgência, vez que tem aluno portador</w:t>
      </w:r>
      <w:r>
        <w:rPr>
          <w:sz w:val="28"/>
          <w:szCs w:val="28"/>
        </w:rPr>
        <w:t xml:space="preserve"> de nanismo e necessidades especiais (</w:t>
      </w:r>
      <w:proofErr w:type="spellStart"/>
      <w:r>
        <w:rPr>
          <w:sz w:val="28"/>
          <w:szCs w:val="28"/>
        </w:rPr>
        <w:t>cadeirante</w:t>
      </w:r>
      <w:proofErr w:type="spellEnd"/>
      <w:r>
        <w:rPr>
          <w:sz w:val="28"/>
          <w:szCs w:val="28"/>
        </w:rPr>
        <w:t>).</w:t>
      </w:r>
    </w:p>
    <w:p w:rsidR="00024195" w:rsidRDefault="00921D7E" w:rsidP="00024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 bebedouro existente não está atendendo a esses casos em especial.</w:t>
      </w:r>
    </w:p>
    <w:p w:rsidR="00024195" w:rsidRDefault="00024195" w:rsidP="00024195">
      <w:pPr>
        <w:jc w:val="both"/>
        <w:rPr>
          <w:sz w:val="28"/>
          <w:szCs w:val="28"/>
        </w:rPr>
      </w:pPr>
    </w:p>
    <w:p w:rsidR="00024195" w:rsidRDefault="00024195" w:rsidP="00024195">
      <w:pPr>
        <w:jc w:val="both"/>
        <w:rPr>
          <w:sz w:val="28"/>
          <w:szCs w:val="28"/>
        </w:rPr>
      </w:pPr>
    </w:p>
    <w:p w:rsidR="00024195" w:rsidRDefault="00024195" w:rsidP="00024195">
      <w:pPr>
        <w:jc w:val="both"/>
        <w:rPr>
          <w:sz w:val="28"/>
          <w:szCs w:val="28"/>
        </w:rPr>
      </w:pPr>
    </w:p>
    <w:p w:rsidR="00024195" w:rsidRDefault="00024195" w:rsidP="00024195">
      <w:pPr>
        <w:jc w:val="both"/>
        <w:rPr>
          <w:sz w:val="28"/>
          <w:szCs w:val="28"/>
        </w:rPr>
      </w:pPr>
      <w:r>
        <w:rPr>
          <w:sz w:val="28"/>
          <w:szCs w:val="28"/>
        </w:rPr>
        <w:t>Sala das Se</w:t>
      </w:r>
      <w:r w:rsidR="00921D7E">
        <w:rPr>
          <w:sz w:val="28"/>
          <w:szCs w:val="28"/>
        </w:rPr>
        <w:t xml:space="preserve">ssões </w:t>
      </w:r>
      <w:proofErr w:type="spellStart"/>
      <w:r w:rsidR="00921D7E">
        <w:rPr>
          <w:sz w:val="28"/>
          <w:szCs w:val="28"/>
        </w:rPr>
        <w:t>Dr</w:t>
      </w:r>
      <w:proofErr w:type="spellEnd"/>
      <w:r w:rsidR="00921D7E">
        <w:rPr>
          <w:sz w:val="28"/>
          <w:szCs w:val="28"/>
        </w:rPr>
        <w:t xml:space="preserve"> </w:t>
      </w:r>
      <w:proofErr w:type="spellStart"/>
      <w:r w:rsidR="00921D7E">
        <w:rPr>
          <w:sz w:val="28"/>
          <w:szCs w:val="28"/>
        </w:rPr>
        <w:t>Clineu</w:t>
      </w:r>
      <w:proofErr w:type="spellEnd"/>
      <w:r w:rsidR="00921D7E">
        <w:rPr>
          <w:sz w:val="28"/>
          <w:szCs w:val="28"/>
        </w:rPr>
        <w:t xml:space="preserve"> Alves De Lima, 06 de maio</w:t>
      </w:r>
      <w:r>
        <w:rPr>
          <w:sz w:val="28"/>
          <w:szCs w:val="28"/>
        </w:rPr>
        <w:t xml:space="preserve"> de 2013</w:t>
      </w:r>
    </w:p>
    <w:p w:rsidR="00024195" w:rsidRDefault="00024195" w:rsidP="00024195">
      <w:pPr>
        <w:jc w:val="both"/>
        <w:rPr>
          <w:sz w:val="28"/>
          <w:szCs w:val="28"/>
        </w:rPr>
      </w:pPr>
    </w:p>
    <w:p w:rsidR="00024195" w:rsidRDefault="00024195" w:rsidP="00024195">
      <w:pPr>
        <w:jc w:val="center"/>
        <w:rPr>
          <w:sz w:val="28"/>
          <w:szCs w:val="28"/>
        </w:rPr>
      </w:pPr>
    </w:p>
    <w:p w:rsidR="00024195" w:rsidRDefault="00024195" w:rsidP="00024195">
      <w:pPr>
        <w:jc w:val="center"/>
        <w:rPr>
          <w:sz w:val="28"/>
          <w:szCs w:val="28"/>
        </w:rPr>
      </w:pPr>
    </w:p>
    <w:p w:rsidR="00024195" w:rsidRDefault="00024195" w:rsidP="00024195">
      <w:pPr>
        <w:jc w:val="center"/>
        <w:rPr>
          <w:sz w:val="28"/>
          <w:szCs w:val="28"/>
        </w:rPr>
      </w:pPr>
    </w:p>
    <w:p w:rsidR="00024195" w:rsidRDefault="00024195" w:rsidP="00024195">
      <w:pPr>
        <w:jc w:val="center"/>
        <w:rPr>
          <w:sz w:val="28"/>
          <w:szCs w:val="28"/>
        </w:rPr>
      </w:pPr>
    </w:p>
    <w:p w:rsidR="00024195" w:rsidRDefault="00024195" w:rsidP="00024195">
      <w:pPr>
        <w:jc w:val="center"/>
        <w:rPr>
          <w:sz w:val="28"/>
          <w:szCs w:val="28"/>
        </w:rPr>
      </w:pPr>
    </w:p>
    <w:p w:rsidR="00024195" w:rsidRDefault="00024195" w:rsidP="000241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Mara Silvia Valdo</w:t>
      </w:r>
    </w:p>
    <w:p w:rsidR="00024195" w:rsidRDefault="00024195" w:rsidP="000241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024195" w:rsidRDefault="00024195" w:rsidP="00024195">
      <w:pPr>
        <w:rPr>
          <w:sz w:val="24"/>
          <w:szCs w:val="24"/>
        </w:rPr>
      </w:pPr>
    </w:p>
    <w:p w:rsidR="00024195" w:rsidRPr="005B36A5" w:rsidRDefault="00024195" w:rsidP="00024195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68" w:rsidRDefault="00361068">
      <w:r>
        <w:separator/>
      </w:r>
    </w:p>
  </w:endnote>
  <w:endnote w:type="continuationSeparator" w:id="0">
    <w:p w:rsidR="00361068" w:rsidRDefault="0036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68" w:rsidRDefault="00361068">
      <w:r>
        <w:separator/>
      </w:r>
    </w:p>
  </w:footnote>
  <w:footnote w:type="continuationSeparator" w:id="0">
    <w:p w:rsidR="00361068" w:rsidRDefault="0036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24195"/>
    <w:rsid w:val="00361068"/>
    <w:rsid w:val="003D3AA8"/>
    <w:rsid w:val="005B36A5"/>
    <w:rsid w:val="007476D9"/>
    <w:rsid w:val="00921D7E"/>
    <w:rsid w:val="009542DB"/>
    <w:rsid w:val="009F196D"/>
    <w:rsid w:val="00A9035B"/>
    <w:rsid w:val="00C05E8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4A3E38-5B27-4BA2-9921-798B6A9B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C0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2013-06-10T16:29:00Z</cp:lastPrinted>
  <dcterms:created xsi:type="dcterms:W3CDTF">2013-11-23T14:41:00Z</dcterms:created>
  <dcterms:modified xsi:type="dcterms:W3CDTF">2013-11-23T14:41:00Z</dcterms:modified>
</cp:coreProperties>
</file>