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6D557E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8C229F">
        <w:rPr>
          <w:sz w:val="24"/>
          <w:szCs w:val="24"/>
        </w:rPr>
        <w:t xml:space="preserve"> </w:t>
      </w:r>
      <w:r w:rsidR="004D77A9">
        <w:rPr>
          <w:sz w:val="24"/>
          <w:szCs w:val="24"/>
        </w:rPr>
        <w:t>2091064</w:t>
      </w:r>
      <w:r w:rsidRPr="00695BA2">
        <w:rPr>
          <w:sz w:val="24"/>
          <w:szCs w:val="24"/>
        </w:rPr>
        <w:t xml:space="preserve">, emitida em </w:t>
      </w:r>
      <w:r w:rsidR="00726CF6">
        <w:rPr>
          <w:sz w:val="24"/>
          <w:szCs w:val="24"/>
        </w:rPr>
        <w:t>0</w:t>
      </w:r>
      <w:r w:rsidR="004D77A9">
        <w:rPr>
          <w:sz w:val="24"/>
          <w:szCs w:val="24"/>
        </w:rPr>
        <w:t>9</w:t>
      </w:r>
      <w:r w:rsidRPr="00695BA2">
        <w:rPr>
          <w:sz w:val="24"/>
          <w:szCs w:val="24"/>
        </w:rPr>
        <w:t>/0</w:t>
      </w:r>
      <w:r>
        <w:rPr>
          <w:sz w:val="24"/>
          <w:szCs w:val="24"/>
        </w:rPr>
        <w:t>2</w:t>
      </w:r>
      <w:r w:rsidRPr="00695BA2">
        <w:rPr>
          <w:sz w:val="24"/>
          <w:szCs w:val="24"/>
        </w:rPr>
        <w:t>/2024 pela empresa</w:t>
      </w:r>
      <w:r w:rsidR="008C229F">
        <w:rPr>
          <w:sz w:val="24"/>
          <w:szCs w:val="24"/>
        </w:rPr>
        <w:t xml:space="preserve"> </w:t>
      </w:r>
      <w:r w:rsidRPr="004D77A9" w:rsidR="004D77A9">
        <w:rPr>
          <w:sz w:val="24"/>
          <w:szCs w:val="24"/>
        </w:rPr>
        <w:t>ULTRAWAVE TELECOMUNICA</w:t>
      </w:r>
      <w:r w:rsidR="004D77A9">
        <w:rPr>
          <w:sz w:val="24"/>
          <w:szCs w:val="24"/>
        </w:rPr>
        <w:t>ÇÕES</w:t>
      </w:r>
      <w:r w:rsidRPr="004D77A9" w:rsidR="004D77A9">
        <w:rPr>
          <w:sz w:val="24"/>
          <w:szCs w:val="24"/>
        </w:rPr>
        <w:t xml:space="preserve"> S/A</w:t>
      </w:r>
      <w:r w:rsidRPr="00695BA2">
        <w:rPr>
          <w:sz w:val="24"/>
          <w:szCs w:val="24"/>
        </w:rPr>
        <w:t>, CNPJ</w:t>
      </w:r>
      <w:r w:rsidRPr="004D77A9" w:rsidR="004D77A9">
        <w:rPr>
          <w:sz w:val="24"/>
          <w:szCs w:val="24"/>
        </w:rPr>
        <w:t xml:space="preserve"> 07.153.326/0001-06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</w:t>
      </w:r>
      <w:r w:rsidRPr="004D77A9" w:rsidR="004D77A9">
        <w:rPr>
          <w:sz w:val="24"/>
          <w:szCs w:val="24"/>
        </w:rPr>
        <w:t>544,40</w:t>
      </w:r>
      <w:r w:rsidR="0019553C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2842B80A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326122">
        <w:rPr>
          <w:sz w:val="24"/>
          <w:szCs w:val="24"/>
        </w:rPr>
        <w:t>19</w:t>
      </w:r>
      <w:r w:rsidRPr="305AB061">
        <w:rPr>
          <w:sz w:val="24"/>
          <w:szCs w:val="24"/>
        </w:rPr>
        <w:t xml:space="preserve"> de </w:t>
      </w:r>
      <w:r w:rsidR="00695BA2">
        <w:rPr>
          <w:sz w:val="24"/>
          <w:szCs w:val="24"/>
        </w:rPr>
        <w:t>fevere</w:t>
      </w:r>
      <w:r w:rsidR="000E6FEB">
        <w:rPr>
          <w:sz w:val="24"/>
          <w:szCs w:val="24"/>
        </w:rPr>
        <w:t>iro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5744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553C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D77A9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26CF6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2024-02-19T14:03:00Z</dcterms:created>
  <dcterms:modified xsi:type="dcterms:W3CDTF">2024-02-19T14:03:00Z</dcterms:modified>
</cp:coreProperties>
</file>