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B0AB" w14:textId="77777777" w:rsidR="00F82211" w:rsidRDefault="00F82211" w:rsidP="00442C95"/>
    <w:p w14:paraId="22F277AD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4AE5DC86" w14:textId="77777777" w:rsidR="00207B22" w:rsidRDefault="00207B22" w:rsidP="00442C95"/>
    <w:p w14:paraId="6F49CEC1" w14:textId="77777777" w:rsidR="001C2A66" w:rsidRDefault="001C2A66" w:rsidP="00442C95"/>
    <w:p w14:paraId="7D8DA64A" w14:textId="77777777" w:rsidR="001C2A66" w:rsidRDefault="001C2A66" w:rsidP="00442C95"/>
    <w:p w14:paraId="3E315F8A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072B1850" w14:textId="77777777" w:rsidR="001C2A66" w:rsidRDefault="001C2A66" w:rsidP="001C2A66">
      <w:pPr>
        <w:jc w:val="both"/>
      </w:pPr>
    </w:p>
    <w:p w14:paraId="1B506D1D" w14:textId="1CC46C2E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E177A1">
        <w:t>09</w:t>
      </w:r>
      <w:r>
        <w:t>,</w:t>
      </w:r>
      <w:r w:rsidR="00E177A1">
        <w:t xml:space="preserve"> Outros Serviços de Terceiros – Pessoa Jurídica,</w:t>
      </w:r>
      <w:r>
        <w:t xml:space="preserve"> que possuí um saldo de R$ </w:t>
      </w:r>
      <w:r w:rsidR="00F524D9">
        <w:t>246.141,37</w:t>
      </w:r>
      <w:r>
        <w:t>.</w:t>
      </w:r>
    </w:p>
    <w:p w14:paraId="77769FEA" w14:textId="77777777" w:rsidR="001C2A66" w:rsidRDefault="001C2A66" w:rsidP="001C2A66">
      <w:pPr>
        <w:jc w:val="both"/>
      </w:pPr>
    </w:p>
    <w:p w14:paraId="1CE1BE8F" w14:textId="77777777" w:rsidR="001C2A66" w:rsidRDefault="001C2A66" w:rsidP="001C2A66">
      <w:pPr>
        <w:jc w:val="both"/>
      </w:pPr>
    </w:p>
    <w:p w14:paraId="1B5832D1" w14:textId="77777777" w:rsidR="001C2A66" w:rsidRDefault="001C2A66" w:rsidP="001C2A66">
      <w:pPr>
        <w:jc w:val="both"/>
      </w:pPr>
    </w:p>
    <w:p w14:paraId="21A23E9D" w14:textId="305E2DBC" w:rsidR="001C2A66" w:rsidRDefault="00000000" w:rsidP="001C2A66">
      <w:pPr>
        <w:jc w:val="right"/>
      </w:pPr>
      <w:r>
        <w:t xml:space="preserve">Dois Córregos, </w:t>
      </w:r>
      <w:r w:rsidR="00F524D9">
        <w:t>22</w:t>
      </w:r>
      <w:r>
        <w:t xml:space="preserve"> de </w:t>
      </w:r>
      <w:r w:rsidR="00E177A1">
        <w:t xml:space="preserve">janeiro </w:t>
      </w:r>
      <w:r>
        <w:t xml:space="preserve">de </w:t>
      </w:r>
      <w:r w:rsidR="00E177A1">
        <w:t>2024</w:t>
      </w:r>
      <w:r>
        <w:t>.</w:t>
      </w:r>
    </w:p>
    <w:p w14:paraId="6848D9D6" w14:textId="77777777" w:rsidR="001C2A66" w:rsidRDefault="001C2A66" w:rsidP="001C2A66">
      <w:pPr>
        <w:jc w:val="both"/>
      </w:pPr>
    </w:p>
    <w:p w14:paraId="4DD9C78D" w14:textId="77777777" w:rsidR="001C2A66" w:rsidRDefault="001C2A66" w:rsidP="001C2A66">
      <w:pPr>
        <w:jc w:val="both"/>
      </w:pPr>
    </w:p>
    <w:p w14:paraId="36C939C6" w14:textId="77777777" w:rsidR="001C2A66" w:rsidRDefault="001C2A66" w:rsidP="001C2A66">
      <w:pPr>
        <w:jc w:val="both"/>
      </w:pPr>
    </w:p>
    <w:p w14:paraId="60BA3AB1" w14:textId="63E63A61" w:rsidR="001C2A66" w:rsidRPr="00E177A1" w:rsidRDefault="00E177A1" w:rsidP="00E177A1">
      <w:pPr>
        <w:pStyle w:val="SemEspaamento"/>
        <w:jc w:val="center"/>
        <w:rPr>
          <w:b/>
          <w:bCs/>
        </w:rPr>
      </w:pPr>
      <w:r w:rsidRPr="00E177A1">
        <w:rPr>
          <w:b/>
          <w:bCs/>
        </w:rPr>
        <w:t>Rodrigo de Souza da Silva</w:t>
      </w:r>
    </w:p>
    <w:p w14:paraId="636A895E" w14:textId="11AA99F0" w:rsidR="48C3D2DD" w:rsidRPr="00E177A1" w:rsidRDefault="00E177A1" w:rsidP="00E177A1">
      <w:pPr>
        <w:pStyle w:val="SemEspaamento"/>
        <w:jc w:val="center"/>
        <w:rPr>
          <w:b/>
          <w:bCs/>
        </w:rPr>
      </w:pPr>
      <w:r w:rsidRPr="00E177A1">
        <w:rPr>
          <w:b/>
          <w:bCs/>
        </w:rPr>
        <w:t>Diretor Contábil Legislativo</w:t>
      </w:r>
    </w:p>
    <w:sectPr w:rsidR="48C3D2DD" w:rsidRPr="00E177A1" w:rsidSect="00A57DD1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E3B0" w14:textId="77777777" w:rsidR="00A57DD1" w:rsidRDefault="00A57DD1">
      <w:pPr>
        <w:spacing w:after="0" w:line="240" w:lineRule="auto"/>
      </w:pPr>
      <w:r>
        <w:separator/>
      </w:r>
    </w:p>
  </w:endnote>
  <w:endnote w:type="continuationSeparator" w:id="0">
    <w:p w14:paraId="179019C5" w14:textId="77777777" w:rsidR="00A57DD1" w:rsidRDefault="00A5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0F9A27D2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7F66F0B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340EC4F9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2EA0" w14:textId="77777777" w:rsidR="00A57DD1" w:rsidRDefault="00A57DD1">
      <w:pPr>
        <w:spacing w:after="0" w:line="240" w:lineRule="auto"/>
      </w:pPr>
      <w:r>
        <w:separator/>
      </w:r>
    </w:p>
  </w:footnote>
  <w:footnote w:type="continuationSeparator" w:id="0">
    <w:p w14:paraId="4F6B18BD" w14:textId="77777777" w:rsidR="00A57DD1" w:rsidRDefault="00A5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5FB6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B6A9444" wp14:editId="22C6E63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07270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A8E47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4A1065E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607E366A" w14:textId="77777777" w:rsidR="009B1A34" w:rsidRDefault="009B1A34" w:rsidP="009B1A34">
    <w:pPr>
      <w:pStyle w:val="Cabealho"/>
    </w:pPr>
  </w:p>
  <w:p w14:paraId="64FA5A7F" w14:textId="77777777" w:rsidR="009B1A34" w:rsidRDefault="009B1A34" w:rsidP="009B1A34">
    <w:pPr>
      <w:pStyle w:val="Cabealho"/>
    </w:pPr>
  </w:p>
  <w:p w14:paraId="736E99BE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CD2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83EF4" w:tentative="1">
      <w:start w:val="1"/>
      <w:numFmt w:val="lowerLetter"/>
      <w:lvlText w:val="%2."/>
      <w:lvlJc w:val="left"/>
      <w:pPr>
        <w:ind w:left="1440" w:hanging="360"/>
      </w:pPr>
    </w:lvl>
    <w:lvl w:ilvl="2" w:tplc="797C1A0C" w:tentative="1">
      <w:start w:val="1"/>
      <w:numFmt w:val="lowerRoman"/>
      <w:lvlText w:val="%3."/>
      <w:lvlJc w:val="right"/>
      <w:pPr>
        <w:ind w:left="2160" w:hanging="180"/>
      </w:pPr>
    </w:lvl>
    <w:lvl w:ilvl="3" w:tplc="BC98A64C" w:tentative="1">
      <w:start w:val="1"/>
      <w:numFmt w:val="decimal"/>
      <w:lvlText w:val="%4."/>
      <w:lvlJc w:val="left"/>
      <w:pPr>
        <w:ind w:left="2880" w:hanging="360"/>
      </w:pPr>
    </w:lvl>
    <w:lvl w:ilvl="4" w:tplc="4A0617AC" w:tentative="1">
      <w:start w:val="1"/>
      <w:numFmt w:val="lowerLetter"/>
      <w:lvlText w:val="%5."/>
      <w:lvlJc w:val="left"/>
      <w:pPr>
        <w:ind w:left="3600" w:hanging="360"/>
      </w:pPr>
    </w:lvl>
    <w:lvl w:ilvl="5" w:tplc="907AFC50" w:tentative="1">
      <w:start w:val="1"/>
      <w:numFmt w:val="lowerRoman"/>
      <w:lvlText w:val="%6."/>
      <w:lvlJc w:val="right"/>
      <w:pPr>
        <w:ind w:left="4320" w:hanging="180"/>
      </w:pPr>
    </w:lvl>
    <w:lvl w:ilvl="6" w:tplc="1FA42EE6" w:tentative="1">
      <w:start w:val="1"/>
      <w:numFmt w:val="decimal"/>
      <w:lvlText w:val="%7."/>
      <w:lvlJc w:val="left"/>
      <w:pPr>
        <w:ind w:left="5040" w:hanging="360"/>
      </w:pPr>
    </w:lvl>
    <w:lvl w:ilvl="7" w:tplc="95B6CD56" w:tentative="1">
      <w:start w:val="1"/>
      <w:numFmt w:val="lowerLetter"/>
      <w:lvlText w:val="%8."/>
      <w:lvlJc w:val="left"/>
      <w:pPr>
        <w:ind w:left="5760" w:hanging="360"/>
      </w:pPr>
    </w:lvl>
    <w:lvl w:ilvl="8" w:tplc="1504BE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31902">
    <w:abstractNumId w:val="1"/>
  </w:num>
  <w:num w:numId="2" w16cid:durableId="190579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4161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57DD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B41D0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77A1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4D9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0C75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SemEspaamento">
    <w:name w:val="No Spacing"/>
    <w:uiPriority w:val="1"/>
    <w:qFormat/>
    <w:rsid w:val="00E177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2020-11-26T13:18:00Z</cp:lastPrinted>
  <dcterms:created xsi:type="dcterms:W3CDTF">2023-08-21T14:23:00Z</dcterms:created>
  <dcterms:modified xsi:type="dcterms:W3CDTF">2024-01-22T12:06:00Z</dcterms:modified>
</cp:coreProperties>
</file>