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11 de maio de 2018.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Senhor </w:t>
      </w:r>
      <w:r w:rsidR="00F2467E">
        <w:rPr>
          <w:rFonts w:ascii="Arial" w:hAnsi="Arial" w:cs="Arial"/>
          <w:bCs/>
          <w:sz w:val="24"/>
          <w:szCs w:val="24"/>
        </w:rPr>
        <w:t xml:space="preserve">(a) </w:t>
      </w:r>
      <w:r>
        <w:rPr>
          <w:rFonts w:ascii="Arial" w:hAnsi="Arial" w:cs="Arial"/>
          <w:bCs/>
          <w:sz w:val="24"/>
          <w:szCs w:val="24"/>
        </w:rPr>
        <w:t>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</w:t>
      </w:r>
      <w:r w:rsidR="00503F04">
        <w:rPr>
          <w:rFonts w:ascii="Arial" w:hAnsi="Arial" w:cs="Arial"/>
          <w:bCs/>
          <w:sz w:val="24"/>
          <w:szCs w:val="24"/>
        </w:rPr>
        <w:t xml:space="preserve">7ª </w:t>
      </w:r>
      <w:r w:rsidR="001403A9">
        <w:rPr>
          <w:rFonts w:ascii="Arial" w:hAnsi="Arial" w:cs="Arial"/>
          <w:bCs/>
          <w:sz w:val="24"/>
          <w:szCs w:val="24"/>
        </w:rPr>
        <w:t xml:space="preserve">Sessão Ordinária que se realizará no próximo dia </w:t>
      </w:r>
      <w:r w:rsidR="00F2467E">
        <w:rPr>
          <w:rFonts w:ascii="Arial" w:hAnsi="Arial" w:cs="Arial"/>
          <w:bCs/>
          <w:sz w:val="24"/>
          <w:szCs w:val="24"/>
        </w:rPr>
        <w:t>14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F2467E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Tatiane Taís Trevisan</w:t>
      </w:r>
    </w:p>
    <w:p w:rsidR="001403A9" w:rsidRDefault="00F2467E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Assessora</w:t>
      </w:r>
      <w:r w:rsidR="001403A9">
        <w:rPr>
          <w:rFonts w:ascii="Arial" w:hAnsi="Arial" w:cs="Arial"/>
          <w:bCs/>
          <w:sz w:val="24"/>
          <w:szCs w:val="24"/>
        </w:rPr>
        <w:t xml:space="preserve">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- 7ª Sessão Ordinária de 2018,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503F04">
        <w:rPr>
          <w:rFonts w:ascii="Arial" w:hAnsi="Arial" w:cs="Arial"/>
          <w:b/>
          <w:bCs/>
          <w:sz w:val="34"/>
          <w:szCs w:val="34"/>
        </w:rPr>
        <w:t>Segunda</w:t>
      </w:r>
      <w:bookmarkStart w:id="0" w:name="_GoBack"/>
      <w:bookmarkEnd w:id="0"/>
      <w:r w:rsidR="009513FA">
        <w:rPr>
          <w:rFonts w:ascii="Arial" w:hAnsi="Arial" w:cs="Arial"/>
          <w:b/>
          <w:bCs/>
          <w:sz w:val="34"/>
          <w:szCs w:val="34"/>
        </w:rPr>
        <w:t xml:space="preserve">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</w:t>
      </w:r>
      <w:r w:rsidR="00C62D07">
        <w:rPr>
          <w:rFonts w:ascii="Arial" w:hAnsi="Arial" w:cs="Arial"/>
          <w:b/>
          <w:bCs/>
          <w:sz w:val="34"/>
          <w:szCs w:val="34"/>
        </w:rPr>
        <w:t>8</w:t>
      </w:r>
    </w:p>
    <w:p w:rsidR="001403A9" w:rsidRDefault="00FC21FB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DIA</w:t>
      </w:r>
      <w:r w:rsidR="001403A9">
        <w:rPr>
          <w:rFonts w:ascii="Arial" w:hAnsi="Arial" w:cs="Arial"/>
          <w:b/>
          <w:bCs/>
          <w:sz w:val="34"/>
          <w:szCs w:val="34"/>
        </w:rPr>
        <w:t xml:space="preserve"> 14/05/2018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 w:rsidR="001403A9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965D44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965D44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965D44" w:rsidRPr="00965D44" w:rsidRDefault="00965D44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Complementar 1/2018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ALTERA A ESTRUTURA ADMINISTRATI</w:t>
      </w:r>
      <w:r w:rsidRPr="00965D44">
        <w:rPr>
          <w:rFonts w:ascii="Arial" w:hAnsi="Arial" w:cs="Arial"/>
          <w:i/>
        </w:rPr>
        <w:t>VA DA PREFEITURA, CRIA FUNÇÃO DE CONFIANÇA E DÁ OUTRAS PROVIDÊNCIAS.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20/2018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 xml:space="preserve">CONVERTE EM LEI O ESTUDO DE MACRODRENAGEM DO MUNICÍPIO DE DOIS CÓRREGOS-SP (PLANO DIRETOR DE DRENAGEM URBANA) E DÁ OUTRAS </w:t>
      </w:r>
      <w:r w:rsidRPr="00965D44">
        <w:rPr>
          <w:rFonts w:ascii="Arial" w:hAnsi="Arial" w:cs="Arial"/>
          <w:i/>
        </w:rPr>
        <w:t>PROVIDÊNCIAS.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21/2018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CONVERTE EM LEI O PLANO DIRETOR DA BACIA PCJ PARA CONTROLE DE EROSÃO RURAL DO MUNICÍPIO DE DOIS CÓRREGOS-SP E DÁ OUTRAS PROVIDÊNCIAS.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</w:t>
      </w:r>
      <w:r w:rsidRPr="00965D44">
        <w:rPr>
          <w:rFonts w:ascii="Arial" w:hAnsi="Arial" w:cs="Arial"/>
          <w:b/>
        </w:rPr>
        <w:t>ei 22/2018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CONVERTE EM LEI O PLANO DE COMBATE À EROSÃO RURAL DA BACIA TJ NO MUNICÍPIO DE DOIS CÓRREGOS-SP E DÁ OUTRAS PROVIDÊNCIAS.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23/2018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AUTORIZA A ABERTURA DE CRÉDITO ADICIONAL SUPLEME</w:t>
      </w:r>
      <w:r w:rsidRPr="00965D44">
        <w:rPr>
          <w:rFonts w:ascii="Arial" w:hAnsi="Arial" w:cs="Arial"/>
          <w:i/>
        </w:rPr>
        <w:t>NTAR.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24/2018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AUTORIZA A ABERTURA DE CRÉDITO ADICIONAL ESPECIAL.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25/2018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AUTORIZA A ABERTURA DE CRÉDITO ADICIONAL ESPECIAL.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</w:t>
      </w:r>
      <w:r w:rsidRPr="00965D44">
        <w:rPr>
          <w:rFonts w:ascii="Arial" w:hAnsi="Arial" w:cs="Arial"/>
          <w:i/>
        </w:rPr>
        <w:t>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26/2018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AUTORIZA A ABERTURA DE CRÉDITO ADICIONAL ESPECIAL.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Resolução Municipal 7/2018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 xml:space="preserve">AUTORIZA A PRORROGAÇÃO DE PRAZO PARA A CRIAÇÃO DO CÓDIGO DE ÉTICA E DECORO </w:t>
      </w:r>
      <w:r w:rsidRPr="00965D44">
        <w:rPr>
          <w:rFonts w:ascii="Arial" w:hAnsi="Arial" w:cs="Arial"/>
          <w:i/>
        </w:rPr>
        <w:t>PARLAMENTAR.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MARIA CHRISTINA CURY VIEIRA COELHO, CELSO ROBERTO PEGORIN, MARTHA MARIA WIECH MARTINS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965D44" w:rsidRPr="00965D44" w:rsidRDefault="00965D44">
      <w:pPr>
        <w:rPr>
          <w:rFonts w:ascii="Arial" w:hAnsi="Arial" w:cs="Arial"/>
        </w:rPr>
      </w:pPr>
    </w:p>
    <w:p w:rsidR="008B481E" w:rsidRPr="008B481E" w:rsidRDefault="008B481E">
      <w:pPr>
        <w:rPr>
          <w:rFonts w:ascii="Arial" w:hAnsi="Arial" w:cs="Arial"/>
          <w:b/>
          <w:u w:val="single"/>
        </w:rPr>
      </w:pPr>
      <w:r w:rsidRPr="008B481E">
        <w:rPr>
          <w:rFonts w:ascii="Arial" w:hAnsi="Arial" w:cs="Arial"/>
          <w:b/>
          <w:u w:val="single"/>
        </w:rPr>
        <w:lastRenderedPageBreak/>
        <w:t>INDICAÇÕES</w:t>
      </w:r>
    </w:p>
    <w:p w:rsidR="008B481E" w:rsidRDefault="008B481E">
      <w:pPr>
        <w:rPr>
          <w:rFonts w:ascii="Arial" w:hAnsi="Arial" w:cs="Arial"/>
          <w:b/>
        </w:rPr>
      </w:pP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Indicação 48/2018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 xml:space="preserve">POSSIBILIDADE DE SE FAZER O RECAPEAMENTO NA RUA DR. VOLTAIRE NOGUEIRA DOS SANTOS EM FRENTE AO PRÉDIO DO SENAC (ENTRE </w:t>
      </w:r>
      <w:r w:rsidRPr="00965D44">
        <w:rPr>
          <w:rFonts w:ascii="Arial" w:hAnsi="Arial" w:cs="Arial"/>
          <w:i/>
        </w:rPr>
        <w:t>A AV. FERNANDO COSTA E A AV. DOM PEDRO I).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MARA SILVIA VALDO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Indicação 49/2018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 xml:space="preserve">POSSIBILIDADE DE QUE SE REALIZE REPAROS EM ALGUNS ITENS DA ÁREA DE LAZER (PARQUINHO E ACADEMIA) AO LADO DA PISTA DE SKATE, INCLUINDO OS QUE SÃO </w:t>
      </w:r>
      <w:r w:rsidRPr="00965D44">
        <w:rPr>
          <w:rFonts w:ascii="Arial" w:hAnsi="Arial" w:cs="Arial"/>
          <w:i/>
        </w:rPr>
        <w:t>MANUFATURADOS EM MADEIRA.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MARTHA MARIA WIECH MARTINS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Indicação 50/2018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POSSIBILIDADE DE QUE SE REALIZE UM ESTUDO DETALHADO PARA CONSTRUIR EDIFICAÇÕES PRÓPRIAS E A POSSIBILIDADE DE TRANSFERIR A BASE DAS AMBULÂNCIAS PARA O PRÉDIO DO CAP</w:t>
      </w:r>
      <w:r w:rsidRPr="00965D44">
        <w:rPr>
          <w:rFonts w:ascii="Arial" w:hAnsi="Arial" w:cs="Arial"/>
          <w:i/>
        </w:rPr>
        <w:t>S.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MARTHA MARIA WIECH MARTINS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Indicação 51/2018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POSSIBILIDADE DE AVALIAR E CORRIGIR OS PROBLEMAS DE ENCHENTES  CAUSADOS COM A DEMANDA EXCESSIVA DE ÁGUAS DA CHUVA QUE CORREM DA RUA JOAQUIM PEREIRA EM DIREÇÃO DA RUA ANTONIO BERTELLI.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Au</w:t>
      </w:r>
      <w:r w:rsidRPr="00965D44">
        <w:rPr>
          <w:rFonts w:ascii="Arial" w:hAnsi="Arial" w:cs="Arial"/>
          <w:b/>
        </w:rPr>
        <w:t xml:space="preserve">toria: </w:t>
      </w:r>
      <w:r w:rsidRPr="00965D44">
        <w:rPr>
          <w:rFonts w:ascii="Arial" w:hAnsi="Arial" w:cs="Arial"/>
          <w:i/>
        </w:rPr>
        <w:t>MARIA CHRISTINA CURY VIEIRA COELHO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Indicação 52/2018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POSSIBILIDADE DE PODAR ÁRVORES EXISTENTES NA AVENIDA ANTONIO VANONI EM LOCAIS QUE ESTEJAM CAUSANDO PREJUÍZOS AOS MORADORES.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MARIA CHRISTINA CURY VIEIRA COELHO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Indicação 53/</w:t>
      </w:r>
      <w:r w:rsidRPr="00965D44">
        <w:rPr>
          <w:rFonts w:ascii="Arial" w:hAnsi="Arial" w:cs="Arial"/>
          <w:b/>
        </w:rPr>
        <w:t>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POSSIBILIDADE DE DETERMINAR AO SETOR COMPETENTE PARA QUE SE ESTUDE A POSSIBILIDADE DE SE INSTALAR UMA ACADEMIA AO AR LIVRE NA PRAÇA DO BAIRRO GERMANO SANGALETTI.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NELSON ALEX PARENTE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Indicação 54/2018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 xml:space="preserve">POSSIBILIDADE DA </w:t>
      </w:r>
      <w:r w:rsidRPr="00965D44">
        <w:rPr>
          <w:rFonts w:ascii="Arial" w:hAnsi="Arial" w:cs="Arial"/>
          <w:i/>
        </w:rPr>
        <w:t>CRIAÇÃO DO CONSELHO MUNICIPAL DE DEFESA ANIMAL.</w:t>
      </w:r>
    </w:p>
    <w:p w:rsidR="00D466A5" w:rsidRDefault="00503F04">
      <w:pPr>
        <w:rPr>
          <w:rFonts w:ascii="Arial" w:hAnsi="Arial" w:cs="Arial"/>
          <w:i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NELSON ALEX PARENTE</w:t>
      </w:r>
    </w:p>
    <w:p w:rsidR="008B481E" w:rsidRDefault="008B481E">
      <w:pPr>
        <w:rPr>
          <w:rFonts w:ascii="Arial" w:hAnsi="Arial" w:cs="Arial"/>
          <w:i/>
        </w:rPr>
      </w:pPr>
    </w:p>
    <w:p w:rsidR="008B481E" w:rsidRPr="008B481E" w:rsidRDefault="008B481E">
      <w:pPr>
        <w:rPr>
          <w:rFonts w:ascii="Arial" w:hAnsi="Arial" w:cs="Arial"/>
          <w:b/>
          <w:u w:val="single"/>
        </w:rPr>
      </w:pPr>
      <w:r w:rsidRPr="008B481E">
        <w:rPr>
          <w:rFonts w:ascii="Arial" w:hAnsi="Arial" w:cs="Arial"/>
          <w:b/>
          <w:u w:val="single"/>
        </w:rPr>
        <w:t>REQUERIMENTOS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Requerimento 6/2018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REQUER INFORMAÇÕES SOBRE AS PORTARIAS E DECRETOS PUBLICADOS NO DIÁRIO OFICIAL.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MARIA CHRISTINA CURY VIEIRA COELHO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Requerimento 7/2018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REQUER INFORMAÇÕES E A DOCUMENTAÇÃO PERTINENTE SOBRE AS ATAS E PRÓXIMA ELEIÇÃO DO COMTUR.</w:t>
      </w:r>
    </w:p>
    <w:p w:rsidR="00D466A5" w:rsidRDefault="00503F04">
      <w:pPr>
        <w:rPr>
          <w:rFonts w:ascii="Arial" w:hAnsi="Arial" w:cs="Arial"/>
          <w:i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MARIA CHRISTINA CURY VIEIRA COELHO</w:t>
      </w:r>
    </w:p>
    <w:p w:rsidR="008B481E" w:rsidRPr="00965D44" w:rsidRDefault="008B481E">
      <w:pPr>
        <w:rPr>
          <w:rFonts w:ascii="Arial" w:hAnsi="Arial" w:cs="Arial"/>
        </w:rPr>
      </w:pP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lastRenderedPageBreak/>
        <w:t>Requerimento 8/2018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REQUER INFORMAÇÕES E A DOCUMENTAÇÃO PERTINENTE SOBRE O SERVIÇO REALIZADO EM PRO</w:t>
      </w:r>
      <w:r w:rsidRPr="00965D44">
        <w:rPr>
          <w:rFonts w:ascii="Arial" w:hAnsi="Arial" w:cs="Arial"/>
          <w:i/>
        </w:rPr>
        <w:t>PRIEDADE RURAL NO DIA 01 DE MAIO DE 2018.</w:t>
      </w:r>
    </w:p>
    <w:p w:rsidR="00D466A5" w:rsidRDefault="00503F04">
      <w:pPr>
        <w:rPr>
          <w:rFonts w:ascii="Arial" w:hAnsi="Arial" w:cs="Arial"/>
          <w:i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 xml:space="preserve">JOSÉ EDUARDO TREVISAN, CELSO ROBERTO PEGORIN, MARIA CHRISTINA CURY VIEIRA </w:t>
      </w:r>
      <w:proofErr w:type="gramStart"/>
      <w:r w:rsidRPr="00965D44">
        <w:rPr>
          <w:rFonts w:ascii="Arial" w:hAnsi="Arial" w:cs="Arial"/>
          <w:i/>
        </w:rPr>
        <w:t>COELHO</w:t>
      </w:r>
      <w:proofErr w:type="gramEnd"/>
    </w:p>
    <w:p w:rsidR="008B481E" w:rsidRDefault="008B481E">
      <w:pPr>
        <w:rPr>
          <w:rFonts w:ascii="Arial" w:hAnsi="Arial" w:cs="Arial"/>
          <w:i/>
        </w:rPr>
      </w:pPr>
    </w:p>
    <w:p w:rsidR="008B481E" w:rsidRPr="008B481E" w:rsidRDefault="008B481E">
      <w:pPr>
        <w:rPr>
          <w:rFonts w:ascii="Arial" w:hAnsi="Arial" w:cs="Arial"/>
          <w:b/>
          <w:u w:val="single"/>
        </w:rPr>
      </w:pPr>
      <w:r w:rsidRPr="008B481E">
        <w:rPr>
          <w:rFonts w:ascii="Arial" w:hAnsi="Arial" w:cs="Arial"/>
          <w:b/>
          <w:u w:val="single"/>
        </w:rPr>
        <w:t>MOÇÕES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Moção 6/2018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MOÇÃO DE PESAR AOS FAMILIARES DA SENHORA DULVINA FELAMINGO.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CELSO ROBERTO PEGORIN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Moção</w:t>
      </w:r>
      <w:r w:rsidRPr="00965D44">
        <w:rPr>
          <w:rFonts w:ascii="Arial" w:hAnsi="Arial" w:cs="Arial"/>
          <w:b/>
        </w:rPr>
        <w:t xml:space="preserve"> 7/2018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MOÇÃO DE PESAR AOS PASTORES DA IGREJA DO EVANGELHO QUADRANGULAR EM RESPEITO AO FALECIMENTO DA SENHORA DULVINA FELAMINGO.</w:t>
      </w:r>
    </w:p>
    <w:p w:rsidR="00D466A5" w:rsidRDefault="00503F04">
      <w:pPr>
        <w:rPr>
          <w:rFonts w:ascii="Arial" w:hAnsi="Arial" w:cs="Arial"/>
          <w:i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CELSO ROBERTO PEGORIN</w:t>
      </w:r>
    </w:p>
    <w:p w:rsidR="008B481E" w:rsidRDefault="008B481E">
      <w:pPr>
        <w:rPr>
          <w:rFonts w:ascii="Arial" w:hAnsi="Arial" w:cs="Arial"/>
          <w:i/>
        </w:rPr>
      </w:pPr>
    </w:p>
    <w:p w:rsidR="008B481E" w:rsidRDefault="008B481E">
      <w:pPr>
        <w:rPr>
          <w:rFonts w:ascii="Arial" w:hAnsi="Arial" w:cs="Arial"/>
          <w:i/>
        </w:rPr>
      </w:pPr>
    </w:p>
    <w:p w:rsidR="008B481E" w:rsidRPr="008B481E" w:rsidRDefault="008B481E">
      <w:pPr>
        <w:rPr>
          <w:rFonts w:ascii="Arial" w:hAnsi="Arial" w:cs="Arial"/>
          <w:b/>
        </w:rPr>
      </w:pPr>
      <w:r w:rsidRPr="008B481E">
        <w:rPr>
          <w:rFonts w:ascii="Arial" w:hAnsi="Arial" w:cs="Arial"/>
          <w:b/>
        </w:rPr>
        <w:t>ORDEM DO DIA</w:t>
      </w:r>
    </w:p>
    <w:p w:rsidR="008B481E" w:rsidRPr="008B481E" w:rsidRDefault="008B481E">
      <w:pPr>
        <w:rPr>
          <w:rFonts w:ascii="Arial" w:hAnsi="Arial" w:cs="Arial"/>
          <w:b/>
        </w:rPr>
      </w:pPr>
    </w:p>
    <w:p w:rsidR="008B481E" w:rsidRPr="008B481E" w:rsidRDefault="008B481E">
      <w:pPr>
        <w:rPr>
          <w:rFonts w:ascii="Arial" w:hAnsi="Arial" w:cs="Arial"/>
          <w:u w:val="single"/>
        </w:rPr>
      </w:pPr>
      <w:r w:rsidRPr="008B481E">
        <w:rPr>
          <w:rFonts w:ascii="Arial" w:hAnsi="Arial" w:cs="Arial"/>
          <w:b/>
          <w:u w:val="single"/>
        </w:rPr>
        <w:t>1ª VOTAÇÃO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18/2018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AUTORIZA A ADOÇÃO DE REGRA ESPECIAL PARA APROVAÇÃ</w:t>
      </w:r>
      <w:r w:rsidRPr="00965D44">
        <w:rPr>
          <w:rFonts w:ascii="Arial" w:hAnsi="Arial" w:cs="Arial"/>
          <w:i/>
        </w:rPr>
        <w:t>O E REGISTRO DO LOTEAMENTO RESIDENCIAL RECANTO DOS PÁSSAROS, ESTABELECE CONDIÇÕES ESPECÍFICAS E DÁ OUTRAS PROVIDÊNCIAS.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19/2018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INCLUI IMÓVEL RURAL NA ZONA DE EXPANSÃO URBANA DO MUNICÍPIO DE DOIS CÓR</w:t>
      </w:r>
      <w:r w:rsidRPr="00965D44">
        <w:rPr>
          <w:rFonts w:ascii="Arial" w:hAnsi="Arial" w:cs="Arial"/>
          <w:i/>
        </w:rPr>
        <w:t>REGOS.</w:t>
      </w:r>
    </w:p>
    <w:p w:rsidR="00D466A5" w:rsidRDefault="00503F04">
      <w:pPr>
        <w:rPr>
          <w:rFonts w:ascii="Arial" w:hAnsi="Arial" w:cs="Arial"/>
          <w:i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RUY DIOMEDES FAVARO</w:t>
      </w:r>
    </w:p>
    <w:p w:rsidR="008B481E" w:rsidRPr="008B481E" w:rsidRDefault="008B481E">
      <w:pPr>
        <w:rPr>
          <w:rFonts w:ascii="Arial" w:hAnsi="Arial" w:cs="Arial"/>
          <w:b/>
          <w:u w:val="single"/>
        </w:rPr>
      </w:pPr>
    </w:p>
    <w:p w:rsidR="008B481E" w:rsidRPr="008B481E" w:rsidRDefault="008B481E">
      <w:pPr>
        <w:rPr>
          <w:rFonts w:ascii="Arial" w:hAnsi="Arial" w:cs="Arial"/>
          <w:b/>
          <w:u w:val="single"/>
        </w:rPr>
      </w:pPr>
      <w:r w:rsidRPr="008B481E">
        <w:rPr>
          <w:rFonts w:ascii="Arial" w:hAnsi="Arial" w:cs="Arial"/>
          <w:b/>
          <w:u w:val="single"/>
        </w:rPr>
        <w:t>2ª VOTAÇÃO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>Projeto de Lei 16/2018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DISPÕE SOBRE O PLANO DE DEMISSÃO VOLUNTÁRIA - PDV, PARA SERVIDORES PÚBLICOS MUNICIPAIS APOSENTADOS DO PODER EXECUTIVO E DA AUTARQUIA SAAEDOCO E DÁ OUTRAS PROVIDÊNCIAS.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 xml:space="preserve">RUY </w:t>
      </w:r>
      <w:r w:rsidRPr="00965D44">
        <w:rPr>
          <w:rFonts w:ascii="Arial" w:hAnsi="Arial" w:cs="Arial"/>
          <w:i/>
        </w:rPr>
        <w:t>DIOMEDES FAVARO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Projeto de Lei </w:t>
      </w:r>
      <w:r w:rsidR="008B481E">
        <w:rPr>
          <w:rFonts w:ascii="Arial" w:hAnsi="Arial" w:cs="Arial"/>
          <w:b/>
        </w:rPr>
        <w:t xml:space="preserve">do Legislativo </w:t>
      </w:r>
      <w:r w:rsidRPr="00965D44">
        <w:rPr>
          <w:rFonts w:ascii="Arial" w:hAnsi="Arial" w:cs="Arial"/>
          <w:b/>
        </w:rPr>
        <w:t>4/2018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INSTITUI A LEI “LUCAS BEGALLI ZAMORA”, QUE DISPÕE SOBRE A OBRIGATORIEDADE DE CURSO DE PRIMEIROS SOCORROS NAS ESCOLAS PÚBLICAS E PARTICULARES DE ENSINO BÁSICO EM TODO O MUNICÍPIO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JOSÉ EDUARDO TREVI</w:t>
      </w:r>
      <w:r w:rsidRPr="00965D44">
        <w:rPr>
          <w:rFonts w:ascii="Arial" w:hAnsi="Arial" w:cs="Arial"/>
          <w:i/>
        </w:rPr>
        <w:t>SAN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Projeto de Lei </w:t>
      </w:r>
      <w:r w:rsidR="008B481E">
        <w:rPr>
          <w:rFonts w:ascii="Arial" w:hAnsi="Arial" w:cs="Arial"/>
          <w:b/>
        </w:rPr>
        <w:t xml:space="preserve">do Legislativo </w:t>
      </w:r>
      <w:r w:rsidRPr="00965D44">
        <w:rPr>
          <w:rFonts w:ascii="Arial" w:hAnsi="Arial" w:cs="Arial"/>
          <w:b/>
        </w:rPr>
        <w:t>5/2018</w:t>
      </w:r>
      <w:r w:rsidRPr="00965D44">
        <w:rPr>
          <w:rFonts w:ascii="Arial" w:hAnsi="Arial" w:cs="Arial"/>
        </w:rPr>
        <w:t xml:space="preserve"> -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Assunto: </w:t>
      </w:r>
      <w:r w:rsidRPr="00965D44">
        <w:rPr>
          <w:rFonts w:ascii="Arial" w:hAnsi="Arial" w:cs="Arial"/>
          <w:i/>
        </w:rPr>
        <w:t>DISCIPLINA O USO DE CAÇAMBAS ESTACIONÁRIAS E DE “CONTAINERS” NA VIA PÚBLICA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  <w:b/>
        </w:rPr>
        <w:t xml:space="preserve">Autoria: </w:t>
      </w:r>
      <w:r w:rsidRPr="00965D44">
        <w:rPr>
          <w:rFonts w:ascii="Arial" w:hAnsi="Arial" w:cs="Arial"/>
          <w:i/>
        </w:rPr>
        <w:t>JOSÉ EDUARDO TREVISAN</w:t>
      </w:r>
    </w:p>
    <w:p w:rsidR="00D466A5" w:rsidRPr="00965D44" w:rsidRDefault="00503F04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</w:p>
    <w:p w:rsidR="00D466A5" w:rsidRPr="00965D44" w:rsidRDefault="00D466A5">
      <w:pPr>
        <w:rPr>
          <w:rFonts w:ascii="Arial" w:hAnsi="Arial" w:cs="Arial"/>
        </w:rPr>
      </w:pPr>
    </w:p>
    <w:p w:rsidR="007032DD" w:rsidRPr="008B481E" w:rsidRDefault="001403A9" w:rsidP="008B481E">
      <w:pPr>
        <w:rPr>
          <w:rFonts w:ascii="Arial" w:hAnsi="Arial" w:cs="Arial"/>
        </w:rPr>
      </w:pPr>
      <w:r w:rsidRPr="00965D44">
        <w:rPr>
          <w:rFonts w:ascii="Arial" w:hAnsi="Arial" w:cs="Arial"/>
        </w:rPr>
        <w:t xml:space="preserve"> </w:t>
      </w:r>
      <w:r w:rsidRPr="00965D44">
        <w:rPr>
          <w:rFonts w:ascii="Arial" w:hAnsi="Arial" w:cs="Arial"/>
          <w:b/>
          <w:sz w:val="24"/>
          <w:szCs w:val="24"/>
        </w:rPr>
        <w:t>EXPLICAÇÃO PESSOAL</w:t>
      </w:r>
    </w:p>
    <w:sectPr w:rsidR="007032DD" w:rsidRPr="008B481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03F04"/>
    <w:rsid w:val="0052281D"/>
    <w:rsid w:val="005239A3"/>
    <w:rsid w:val="00573644"/>
    <w:rsid w:val="005E7BB0"/>
    <w:rsid w:val="006377FF"/>
    <w:rsid w:val="006D7F31"/>
    <w:rsid w:val="006E20D9"/>
    <w:rsid w:val="007032DD"/>
    <w:rsid w:val="008B481E"/>
    <w:rsid w:val="009513FA"/>
    <w:rsid w:val="00965D44"/>
    <w:rsid w:val="00A06ADA"/>
    <w:rsid w:val="00A906D8"/>
    <w:rsid w:val="00AB5A74"/>
    <w:rsid w:val="00B57A5B"/>
    <w:rsid w:val="00C62D07"/>
    <w:rsid w:val="00CC0B58"/>
    <w:rsid w:val="00D466A5"/>
    <w:rsid w:val="00E10F03"/>
    <w:rsid w:val="00F071AE"/>
    <w:rsid w:val="00F2467E"/>
    <w:rsid w:val="00F523BB"/>
    <w:rsid w:val="00F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842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23</cp:revision>
  <dcterms:created xsi:type="dcterms:W3CDTF">2013-11-25T16:41:00Z</dcterms:created>
  <dcterms:modified xsi:type="dcterms:W3CDTF">2018-05-11T16:33:00Z</dcterms:modified>
</cp:coreProperties>
</file>