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9 de março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A1685F">
        <w:rPr>
          <w:rFonts w:ascii="Arial" w:hAnsi="Arial" w:cs="Arial"/>
          <w:bCs/>
          <w:sz w:val="24"/>
          <w:szCs w:val="24"/>
        </w:rPr>
        <w:t>se realizará no próximo dia   12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A1685F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Tatiane Tais Trevisan</w:t>
      </w:r>
      <w:r>
        <w:rPr>
          <w:rFonts w:ascii="Arial" w:hAnsi="Arial" w:cs="Arial"/>
          <w:bCs/>
          <w:sz w:val="24"/>
          <w:szCs w:val="24"/>
        </w:rPr>
        <w:br/>
        <w:t>Assessora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- 3ª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A1685F">
        <w:rPr>
          <w:rFonts w:ascii="Arial" w:hAnsi="Arial" w:cs="Arial"/>
          <w:b/>
          <w:bCs/>
          <w:sz w:val="34"/>
          <w:szCs w:val="34"/>
        </w:rPr>
        <w:t>Segunda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A1685F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A1685F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A1685F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  <w:bookmarkStart w:id="0" w:name="_GoBack"/>
      <w:bookmarkEnd w:id="0"/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12/03/2018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A7990" w:rsidRDefault="00A1685F">
      <w:r>
        <w:rPr>
          <w:b/>
        </w:rPr>
        <w:t>Projeto de Lei 12/2018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CONFERE AUTORIZAÇÃO PARA EFETIVAÇÃO DE TRAN</w:t>
      </w:r>
      <w:r>
        <w:rPr>
          <w:i/>
        </w:rPr>
        <w:t>SAÇÕES BANCÁRIAS DOS FUNDOS MUNICIPAIS QUE ESPECIFICA E DÁ OUTRAS PROVIDÊNCIAS.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RUY DIOMEDES FAVARO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19/2018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COLOCAR O NOME INDICATIVO DA DICADE, NA ENTRADA ONDE FOI FEITO A REFORMA NA GOFREDO SCHELINI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JOSÉ EDUARDO TREVISAN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20/2018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CAPACITAR OS FUNCIONÁRIOS DA REDE MUNICIPAL DE ENSINO COM TÉCNICAS DE PRIMEIROS SOCORROS.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NELSON ALEX PARENTE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21/2018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MELHORAR A</w:t>
      </w:r>
      <w:r>
        <w:rPr>
          <w:i/>
        </w:rPr>
        <w:t xml:space="preserve"> REAIZAÇÃO DA COLETA PÚBLICA DE LIXO.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NELSON ALEX PARENTE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22/2018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SE FAZER UM ESTUDO PARA COLOCAR AUTORIZAÇÃO DE ESTACIONAMENTO APENAS EM UM DOS LADOS DA RUA 21 DE ABRIL NO BAIRRO SANTA TEREZINHA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</w:t>
      </w:r>
      <w:r>
        <w:rPr>
          <w:i/>
        </w:rPr>
        <w:t>RTHA MARIA WIECH MARTINS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23/2018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SE FAZER UM ESTUDO PARA COLOCAR ESTACIONAMENTO ESPECIFICO PARA IDOSOS A CADA 2 QUARTEIRÕES PELO MENOS, PRINCIPALMENTE NA ÁREA CENTRAL DA CIDADE.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MARTHA MARIA WIECH MARTINS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24/2018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UM DIA POR SEMANA, COM UM MÉDICO DO MUNICÍPIO, PROPICIAR O ATENDIMENTO PARA O FUNCIONALISMO PÚBLICO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MARTHA MARIA WIECH MARTINS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25/2018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SE CONSTRUIR CALÇADA DE PE</w:t>
      </w:r>
      <w:r>
        <w:rPr>
          <w:i/>
        </w:rPr>
        <w:t>DESTRE, EM AMBOS OS LADOS,EM TRECHO DA RUA JOAQUIM PEREIRA ENTRE AS RUAS ANDRADINA E PAULISTA.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MARTHA MARIA WIECH MARTINS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26/2018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 xml:space="preserve">POSSIBILIDADE DE SE MELHORAR COM A PASSAGEM DAS MAQUINAS A ESTRADA RURAL QUE LEVA ATÉ A </w:t>
      </w:r>
      <w:r>
        <w:rPr>
          <w:i/>
        </w:rPr>
        <w:t>FABRICA DA MACADÂMIA.</w:t>
      </w:r>
    </w:p>
    <w:p w:rsidR="006A7990" w:rsidRDefault="00A1685F">
      <w:r>
        <w:rPr>
          <w:b/>
        </w:rPr>
        <w:lastRenderedPageBreak/>
        <w:t xml:space="preserve">Autoria: </w:t>
      </w:r>
      <w:r>
        <w:rPr>
          <w:i/>
        </w:rPr>
        <w:t>MARA SILVIA VALDO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27/2018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APURAR O MOTIVO DO TRAFEGO DE CAMINHÕES NA AVENIDA DOMINGOS GARRO E SE POSSÍVEL ORIENTAR ATRAVÉS DE SINALIZAÇÕES CASO NÃO TENHA E/OU OUTRAS MEDIDAS, OS MOTORIS</w:t>
      </w:r>
      <w:r>
        <w:rPr>
          <w:i/>
        </w:rPr>
        <w:t>TAS A USAR O ANÉL VIÁRIO.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28/2018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DE QUE A TAXA DE APREENSÃO DE ANIMAIS DE GRANDE PORTE DE NOSSO MUNICÍPIO SEJA UTILIZADO NA ESTERILIZAÇÃO DE CÃES E GATOS DE FAMÍLIA CARENTE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NELSON ALEX PARENTE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Indicação 29/2018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POSSIBILIDADE PARA QUE MELHORE A FISCALIZAÇÃO DE TRÂNSITO EM FRENTE À ESCOLA EMEFEI OSCAR NOVAKOSKI.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NELSON ALEX PARENTE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Requerimento 1/2018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REQUER INFORMAÇÕES E A DOCUMENTAÇ</w:t>
      </w:r>
      <w:r>
        <w:rPr>
          <w:i/>
        </w:rPr>
        <w:t>ÃO PERTINENTE SOBRE OS VEÍCULOS (AMBULÂNCIAS) DO MUNICÍPIO DE DOIS CÓRREGOS.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Requerimento 2/2018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REQUER INFORMAÇÕES DETALHADAS SOBRE OS GASTOS COM AS COMEMORAÇÕES FESTIVAS REFERENTE AO ANIVERSÁRIO DA</w:t>
      </w:r>
      <w:r>
        <w:rPr>
          <w:i/>
        </w:rPr>
        <w:t xml:space="preserve"> CIDADE: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7990" w:rsidRDefault="00A1685F">
      <w:r>
        <w:t xml:space="preserve"> </w:t>
      </w:r>
    </w:p>
    <w:p w:rsidR="006A7990" w:rsidRDefault="00A1685F">
      <w:r>
        <w:rPr>
          <w:b/>
        </w:rPr>
        <w:t>Requerimento 3/2018</w:t>
      </w:r>
      <w:r>
        <w:t xml:space="preserve"> -</w:t>
      </w:r>
    </w:p>
    <w:p w:rsidR="006A7990" w:rsidRDefault="00A1685F">
      <w:r>
        <w:rPr>
          <w:b/>
        </w:rPr>
        <w:t xml:space="preserve">Assunto: </w:t>
      </w:r>
      <w:r>
        <w:rPr>
          <w:i/>
        </w:rPr>
        <w:t>REQUER CÓPIA DA ATA DO PREGÃO PRESENCIAL N. 052/2017.</w:t>
      </w:r>
    </w:p>
    <w:p w:rsidR="006A7990" w:rsidRDefault="00A1685F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7990" w:rsidRDefault="00A1685F">
      <w:r>
        <w:t xml:space="preserve"> </w:t>
      </w:r>
    </w:p>
    <w:p w:rsidR="006A7990" w:rsidRDefault="006A7990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A7990"/>
    <w:rsid w:val="006D7F31"/>
    <w:rsid w:val="006E20D9"/>
    <w:rsid w:val="007032DD"/>
    <w:rsid w:val="009513FA"/>
    <w:rsid w:val="00A06ADA"/>
    <w:rsid w:val="00A1685F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2018-03-09T10:57:00Z</dcterms:modified>
</cp:coreProperties>
</file>